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D1A08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A0A" w14:textId="6D6654C8" w:rsidR="005662C8" w:rsidRPr="008F6C61" w:rsidRDefault="00B70341" w:rsidP="00B70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 wp14:anchorId="09CF79B7" wp14:editId="3DDBCD46">
            <wp:extent cx="6645910" cy="9139555"/>
            <wp:effectExtent l="0" t="0" r="0" b="0"/>
            <wp:docPr id="18005030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503030" name="Рисунок 180050303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D1A0B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Arial" w:eastAsia="Times New Roman" w:hAnsi="Arial" w:cs="Arial"/>
          <w:color w:val="181818"/>
          <w:sz w:val="21"/>
          <w:szCs w:val="21"/>
        </w:rPr>
        <w:br/>
      </w:r>
    </w:p>
    <w:p w14:paraId="1B9D1A0C" w14:textId="77777777" w:rsidR="005662C8" w:rsidRPr="005662C8" w:rsidRDefault="005662C8" w:rsidP="005662C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ПОЯСНИТЕЛЬНАЯ ЗАПИСКА.</w:t>
      </w:r>
    </w:p>
    <w:p w14:paraId="1B9D1A0D" w14:textId="77777777" w:rsidR="005662C8" w:rsidRPr="005662C8" w:rsidRDefault="005662C8" w:rsidP="005662C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A0E" w14:textId="77777777" w:rsidR="005662C8" w:rsidRPr="005662C8" w:rsidRDefault="005662C8" w:rsidP="005662C8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Педагогами, психологами и методистами дошкольного обучения настойчиво подчеркивается, что у ребенка с 4-х лет наблюдается </w:t>
      </w:r>
      <w:proofErr w:type="spellStart"/>
      <w:r w:rsidRPr="005662C8">
        <w:rPr>
          <w:rFonts w:ascii="Times New Roman" w:eastAsia="Times New Roman" w:hAnsi="Times New Roman" w:cs="Times New Roman"/>
          <w:color w:val="000000"/>
          <w:sz w:val="27"/>
          <w:szCs w:val="27"/>
        </w:rPr>
        <w:t>сензитивный</w:t>
      </w:r>
      <w:proofErr w:type="spellEnd"/>
      <w:r w:rsidRPr="005662C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возраст, наиболее гибко восприимчивый к усвоению информации об окружающем мире. Именно дошкольный возраст рекомендуется для различного рода занятий, непросто служащих подготовке ребенка к школе, но и формированию речевого аппарата, воспитанию навыков по </w:t>
      </w:r>
      <w:proofErr w:type="spellStart"/>
      <w:r w:rsidRPr="005662C8">
        <w:rPr>
          <w:rFonts w:ascii="Times New Roman" w:eastAsia="Times New Roman" w:hAnsi="Times New Roman" w:cs="Times New Roman"/>
          <w:color w:val="000000"/>
          <w:sz w:val="27"/>
          <w:szCs w:val="27"/>
        </w:rPr>
        <w:t>самоуходу</w:t>
      </w:r>
      <w:proofErr w:type="spellEnd"/>
      <w:r w:rsidRPr="005662C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выявлению его индивидуальных творческих способностей. Детям очень нравится разучивать различные песни, стихи, загадки, считалки и другие формы детского, музыкального и устного фольклора. Именно в этот период через игры, песни, сценки у детей зарождается положительный мотив, интерес к изучению языка.</w:t>
      </w:r>
    </w:p>
    <w:p w14:paraId="1B9D1A0F" w14:textId="77777777" w:rsidR="005662C8" w:rsidRPr="005662C8" w:rsidRDefault="005662C8" w:rsidP="005662C8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A10" w14:textId="77777777" w:rsidR="005662C8" w:rsidRPr="005662C8" w:rsidRDefault="005662C8" w:rsidP="005662C8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000000"/>
          <w:sz w:val="27"/>
          <w:szCs w:val="27"/>
        </w:rPr>
        <w:t>Данная рабочая программа по бурятскому языку для детского сада составлена на основе:</w:t>
      </w:r>
    </w:p>
    <w:p w14:paraId="1B9D1A11" w14:textId="77777777" w:rsidR="005662C8" w:rsidRPr="005662C8" w:rsidRDefault="005662C8" w:rsidP="005662C8">
      <w:pPr>
        <w:numPr>
          <w:ilvl w:val="0"/>
          <w:numId w:val="1"/>
        </w:numPr>
        <w:shd w:val="clear" w:color="auto" w:fill="FFFFFF"/>
        <w:spacing w:after="0" w:line="374" w:lineRule="atLeast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000000"/>
          <w:sz w:val="27"/>
          <w:szCs w:val="27"/>
        </w:rPr>
        <w:t>Закона Российской Федерации «Об образовании» № 273-Ф от 29.12.2012;</w:t>
      </w:r>
    </w:p>
    <w:p w14:paraId="1B9D1A12" w14:textId="77777777" w:rsidR="005662C8" w:rsidRPr="005662C8" w:rsidRDefault="005662C8" w:rsidP="005662C8">
      <w:pPr>
        <w:numPr>
          <w:ilvl w:val="0"/>
          <w:numId w:val="1"/>
        </w:numPr>
        <w:shd w:val="clear" w:color="auto" w:fill="FFFFFF"/>
        <w:spacing w:after="0" w:line="374" w:lineRule="atLeast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Примерной образовательной программы дошкольного образования Детство / Т. И. </w:t>
      </w:r>
      <w:proofErr w:type="spellStart"/>
      <w:proofErr w:type="gramStart"/>
      <w:r w:rsidRPr="005662C8">
        <w:rPr>
          <w:rFonts w:ascii="Times New Roman" w:eastAsia="Times New Roman" w:hAnsi="Times New Roman" w:cs="Times New Roman"/>
          <w:color w:val="000000"/>
          <w:sz w:val="27"/>
          <w:szCs w:val="27"/>
        </w:rPr>
        <w:t>Бабаева,А</w:t>
      </w:r>
      <w:proofErr w:type="spellEnd"/>
      <w:r w:rsidRPr="005662C8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5662C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Г. Гогоберидзе и др. – СПб.: ООО «Издательство «Детство – Пресс», 2014.</w:t>
      </w:r>
    </w:p>
    <w:p w14:paraId="1B9D1A13" w14:textId="77777777" w:rsidR="005662C8" w:rsidRPr="005662C8" w:rsidRDefault="005662C8" w:rsidP="005662C8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Программа направлена на воспитание интереса к овладению бурятским языком, формирование гармонично развитой личности, развитие психических процессов, познавательных и языковых способностей; способствует развитию активной и пассивной речи; помогает освоить детям элементарные навыки устной речи и умение вести несложную беседу на бурятском языке в рамках пройденной темы. Программа обеспечивает развитие интеллектуальных </w:t>
      </w:r>
      <w:proofErr w:type="spellStart"/>
      <w:r w:rsidRPr="005662C8">
        <w:rPr>
          <w:rFonts w:ascii="Times New Roman" w:eastAsia="Times New Roman" w:hAnsi="Times New Roman" w:cs="Times New Roman"/>
          <w:color w:val="000000"/>
          <w:sz w:val="27"/>
          <w:szCs w:val="27"/>
        </w:rPr>
        <w:t>общеучебных</w:t>
      </w:r>
      <w:proofErr w:type="spellEnd"/>
      <w:r w:rsidRPr="005662C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умений, творческих способностей у учащихся, необходимых для дальнейшей самореализации и формирования личности ребенка, позволяет ребёнку проявить себя, преодолеть языковой барьер, выявить свой творческий потенциал.</w:t>
      </w:r>
    </w:p>
    <w:p w14:paraId="1B9D1A14" w14:textId="77777777" w:rsidR="005662C8" w:rsidRPr="005662C8" w:rsidRDefault="005662C8" w:rsidP="005662C8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000000"/>
          <w:sz w:val="27"/>
          <w:szCs w:val="27"/>
        </w:rPr>
        <w:t>Программа составлена с учетом требований федеральных государственных стандартов и соответствует возрастным особенностям дошкольника.</w:t>
      </w:r>
    </w:p>
    <w:p w14:paraId="1B9D1A15" w14:textId="77777777" w:rsidR="005662C8" w:rsidRPr="005662C8" w:rsidRDefault="005662C8" w:rsidP="005662C8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A16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Arial" w:eastAsia="Times New Roman" w:hAnsi="Arial" w:cs="Arial"/>
          <w:color w:val="181818"/>
          <w:sz w:val="21"/>
          <w:szCs w:val="21"/>
        </w:rPr>
        <w:br/>
      </w:r>
    </w:p>
    <w:p w14:paraId="1B9D1A17" w14:textId="77777777" w:rsid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Arial" w:eastAsia="Times New Roman" w:hAnsi="Arial" w:cs="Arial"/>
          <w:color w:val="181818"/>
          <w:sz w:val="21"/>
          <w:szCs w:val="21"/>
        </w:rPr>
        <w:br/>
      </w:r>
    </w:p>
    <w:p w14:paraId="48042EBB" w14:textId="77777777" w:rsidR="00395F59" w:rsidRDefault="00395F59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7D3EDFE4" w14:textId="77777777" w:rsidR="00395F59" w:rsidRDefault="00395F59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DEEB684" w14:textId="77777777" w:rsidR="00395F59" w:rsidRDefault="00395F59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532FB201" w14:textId="77777777" w:rsidR="00395F59" w:rsidRDefault="00395F59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3519F6FD" w14:textId="77777777" w:rsidR="00395F59" w:rsidRDefault="00395F59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6C390CA9" w14:textId="77777777" w:rsidR="00395F59" w:rsidRDefault="00395F59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3067B098" w14:textId="77777777" w:rsidR="00395F59" w:rsidRDefault="00395F59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434C09" w14:textId="77777777" w:rsidR="00395F59" w:rsidRDefault="00395F59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50B390E9" w14:textId="77777777" w:rsidR="00395F59" w:rsidRDefault="00395F59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72255BF9" w14:textId="77777777" w:rsidR="00395F59" w:rsidRDefault="00395F59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0B553937" w14:textId="77777777" w:rsidR="00395F59" w:rsidRDefault="00395F59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67813106" w14:textId="77777777" w:rsidR="00395F59" w:rsidRDefault="00395F59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3286F82E" w14:textId="77777777" w:rsidR="00395F59" w:rsidRDefault="00395F59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39BAC393" w14:textId="77777777" w:rsidR="00395F59" w:rsidRDefault="00395F59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5654B91C" w14:textId="77777777" w:rsidR="00395F59" w:rsidRPr="005662C8" w:rsidRDefault="00395F59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A18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Arial" w:eastAsia="Times New Roman" w:hAnsi="Arial" w:cs="Arial"/>
          <w:color w:val="181818"/>
          <w:sz w:val="21"/>
          <w:szCs w:val="21"/>
        </w:rPr>
        <w:br/>
      </w:r>
    </w:p>
    <w:p w14:paraId="1B9D1A19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lastRenderedPageBreak/>
        <w:t>ВВЕДЕНИЕ</w:t>
      </w:r>
    </w:p>
    <w:p w14:paraId="1B9D1A1A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Данная программа разработана согласно по учебно-методическому комплексу для детей старшего дошкольного возраста «Амар </w:t>
      </w:r>
      <w:proofErr w:type="spellStart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мэндэ</w:t>
      </w:r>
      <w:proofErr w:type="spellEnd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-э!» которое является первой ступенью системы обучения бурятскому языку. УМК «Амар </w:t>
      </w:r>
      <w:proofErr w:type="spellStart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мэндэ</w:t>
      </w:r>
      <w:proofErr w:type="spellEnd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-э!» состоит из учебника, книги для учителей и родителей, рабочей тетради и </w:t>
      </w:r>
      <w:proofErr w:type="spellStart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аудиоприложения</w:t>
      </w:r>
      <w:proofErr w:type="spellEnd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.</w:t>
      </w:r>
    </w:p>
    <w:p w14:paraId="1B9D1A1B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Что касается содержания занятий программы, то они включают в себя фонетические зарядки перед уроком для разработки речевого аппарата, изучение таких тем, как: «Я человек», «Моя семья», «Дикие и домашние животные», «Мой город», «Моя Республика», «Обычаи и традиции бурятского народа», «Счет», «Цвета», наиболее близких для восприятия ребенка дошкольного возраста, через 7 блоков, каждая из которых представляет собой одну авторскую сказку по сюжету известных детям произведений. Каждый блок включает серию уроков, объединенных одной сюжетной линией: В общей сложности за время обучения предполагается 70 занятий. Продолжительность занятий составляет 20-30 минут, данный регламент обусловлен психологическими характеристиками возраста дошкольника. Частота занятий по бурятскому языку в общей сетке занятий составляет 2 раза в неделю.</w:t>
      </w:r>
    </w:p>
    <w:p w14:paraId="1B9D1A1C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Целевой установкой педагогов по уровню усвоения бурятского языка детьми при выпуске из детского сада является владение бурятским на уровне понимания, понятий окружающего мира: «Кто Я», «Моя семья», «Мой город», «Животные», «Мой любимый детский сад», «Счет», «Цвета». В процессе </w:t>
      </w:r>
      <w:proofErr w:type="spellStart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комуникативно</w:t>
      </w:r>
      <w:proofErr w:type="spellEnd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 направленного процесса обучения ребенок должен научиться:</w:t>
      </w:r>
    </w:p>
    <w:p w14:paraId="1B9D1A1D" w14:textId="77777777" w:rsidR="005662C8" w:rsidRPr="005662C8" w:rsidRDefault="005662C8" w:rsidP="005662C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понимать и порождать высказывания в соответствии с конкретной ситуацией общения, речевой задачей и коммуникативными намерениями.</w:t>
      </w:r>
    </w:p>
    <w:p w14:paraId="1B9D1A1E" w14:textId="77777777" w:rsidR="005662C8" w:rsidRPr="005662C8" w:rsidRDefault="005662C8" w:rsidP="005662C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осуществлять свое речевое неречевое поведение в соответствии с правилами общения и национально-культурными особенностями бурят.</w:t>
      </w:r>
    </w:p>
    <w:p w14:paraId="1B9D1A1F" w14:textId="77777777" w:rsidR="005662C8" w:rsidRPr="005662C8" w:rsidRDefault="005662C8" w:rsidP="001B39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A20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Arial" w:eastAsia="Times New Roman" w:hAnsi="Arial" w:cs="Arial"/>
          <w:color w:val="181818"/>
          <w:sz w:val="21"/>
          <w:szCs w:val="21"/>
        </w:rPr>
        <w:br/>
      </w:r>
    </w:p>
    <w:p w14:paraId="1B9D1A21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>МЕТОДЫ ОБУЧЕНИЯ:</w:t>
      </w:r>
    </w:p>
    <w:p w14:paraId="1B9D1A22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>Методы стимулирования и мотивации учебной деятельности</w:t>
      </w: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. Этот метод способствует формированию у детей интереса к изучению, воспитывает потребность в познании, желание учиться новому, к ним относятся:</w:t>
      </w:r>
    </w:p>
    <w:p w14:paraId="1B9D1A23" w14:textId="77777777" w:rsidR="005662C8" w:rsidRPr="005662C8" w:rsidRDefault="005662C8" w:rsidP="005662C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Различные виды игры.</w:t>
      </w:r>
    </w:p>
    <w:p w14:paraId="1B9D1A24" w14:textId="77777777" w:rsidR="005662C8" w:rsidRPr="005662C8" w:rsidRDefault="005662C8" w:rsidP="005662C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Проблемные ситуации</w:t>
      </w:r>
    </w:p>
    <w:p w14:paraId="1B9D1A25" w14:textId="77777777" w:rsidR="005662C8" w:rsidRPr="005662C8" w:rsidRDefault="005662C8" w:rsidP="005662C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proofErr w:type="gramStart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Поощрение .</w:t>
      </w:r>
      <w:proofErr w:type="gramEnd"/>
    </w:p>
    <w:p w14:paraId="1B9D1A26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>Методы организации и осуществления познавательной деятельности.</w:t>
      </w:r>
    </w:p>
    <w:p w14:paraId="1B9D1A27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Этот метод организует сам процесс познавательной деятельности, к ним относятся:</w:t>
      </w:r>
    </w:p>
    <w:p w14:paraId="1B9D1A28" w14:textId="77777777" w:rsidR="005662C8" w:rsidRPr="005662C8" w:rsidRDefault="005662C8" w:rsidP="005662C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Словесные методы: объяснение, рассказ, беседа.</w:t>
      </w:r>
    </w:p>
    <w:p w14:paraId="1B9D1A29" w14:textId="77777777" w:rsidR="005662C8" w:rsidRPr="005662C8" w:rsidRDefault="005662C8" w:rsidP="005662C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Наглядные методы: наблюдение, рассматривание, демонстрация наглядного материала.</w:t>
      </w:r>
    </w:p>
    <w:p w14:paraId="1B9D1A2A" w14:textId="77777777" w:rsidR="005662C8" w:rsidRPr="005662C8" w:rsidRDefault="005662C8" w:rsidP="005662C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Практические методы: упражнения, этюды, драматизация.</w:t>
      </w:r>
    </w:p>
    <w:p w14:paraId="1B9D1A2B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A2C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>ПРИНЦИПЫ ПРОГРАММЫ:</w:t>
      </w:r>
    </w:p>
    <w:p w14:paraId="1B9D1A2D" w14:textId="77777777" w:rsidR="005662C8" w:rsidRPr="005662C8" w:rsidRDefault="005662C8" w:rsidP="005662C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>Принцип коммуникативности.</w:t>
      </w:r>
    </w:p>
    <w:p w14:paraId="1B9D1A2E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Его основная функция состоит в создании условий коммуникации мотивов, целей и задач общения.</w:t>
      </w:r>
    </w:p>
    <w:p w14:paraId="1B9D1A2F" w14:textId="77777777" w:rsidR="005662C8" w:rsidRPr="005662C8" w:rsidRDefault="005662C8" w:rsidP="005662C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>Принцип доступности и системности.</w:t>
      </w:r>
    </w:p>
    <w:p w14:paraId="1B9D1A30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Весь программный материал направлен на определенный возраст и доступен для их понимания. Работа проводится систематически в течение года. Этот принцип включает для дошкольников такие знания, формирование которых осуществляется с учетом особенностей их познавательной деятельности.</w:t>
      </w:r>
    </w:p>
    <w:p w14:paraId="1B9D1A31" w14:textId="77777777" w:rsidR="005662C8" w:rsidRPr="005662C8" w:rsidRDefault="005662C8" w:rsidP="005662C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lastRenderedPageBreak/>
        <w:t>Принцип наглядности:</w:t>
      </w:r>
    </w:p>
    <w:p w14:paraId="1B9D1A32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Использование этого принципа связано с возрастными особенностями детей дошкольного возраста. Наглядность повышает интерес детей к знаниям, делает условия материала более легким.</w:t>
      </w:r>
    </w:p>
    <w:p w14:paraId="1B9D1A33" w14:textId="77777777" w:rsidR="005662C8" w:rsidRPr="005662C8" w:rsidRDefault="005662C8" w:rsidP="005662C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>Принцип преемственности:</w:t>
      </w:r>
    </w:p>
    <w:p w14:paraId="1B9D1A34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Это взаимосвязь ребенка в условиях детского сада и семьи. Родители могут закреплять материал на дому.</w:t>
      </w:r>
    </w:p>
    <w:p w14:paraId="1B9D1A35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>5. Принцип учета первого языка обучающегося</w:t>
      </w:r>
    </w:p>
    <w:p w14:paraId="1B9D1A36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>6. Принцип диалога культур</w:t>
      </w:r>
    </w:p>
    <w:p w14:paraId="1B9D1A37" w14:textId="77777777" w:rsidR="001B394C" w:rsidRDefault="001B394C" w:rsidP="00566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</w:pPr>
    </w:p>
    <w:p w14:paraId="1B9D1A38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>ЦЕЛЬ ПРОГРАММЫ:</w:t>
      </w:r>
    </w:p>
    <w:p w14:paraId="1B9D1A39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Формирование коммуникативной компетенции на элементарном уровне.</w:t>
      </w:r>
    </w:p>
    <w:p w14:paraId="1B9D1A3A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>ЗАДАЧИ:</w:t>
      </w:r>
    </w:p>
    <w:p w14:paraId="1B9D1A3B" w14:textId="77777777" w:rsidR="005662C8" w:rsidRPr="005662C8" w:rsidRDefault="005662C8" w:rsidP="005662C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Формирование у детей положительного отношения и интереса к бурятскому языку, культуре: бурятского народа;</w:t>
      </w:r>
    </w:p>
    <w:p w14:paraId="1B9D1A3C" w14:textId="77777777" w:rsidR="005662C8" w:rsidRPr="005662C8" w:rsidRDefault="005662C8" w:rsidP="005662C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Воспитание потребности в использовании бурятского языка для решения задач общения, для осуществления конкретных дел, актуальных для детей этого возраста;</w:t>
      </w:r>
    </w:p>
    <w:p w14:paraId="1B9D1A3D" w14:textId="77777777" w:rsidR="005662C8" w:rsidRPr="005662C8" w:rsidRDefault="005662C8" w:rsidP="005662C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Развитие у детей интеллектуальных, познавательных способностей: мышления, внимания, восприятия, памяти, воображения;</w:t>
      </w:r>
    </w:p>
    <w:p w14:paraId="1B9D1A3E" w14:textId="77777777" w:rsidR="005662C8" w:rsidRPr="005662C8" w:rsidRDefault="005662C8" w:rsidP="005662C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Расширение общеобразовательного кругозора детей.</w:t>
      </w:r>
    </w:p>
    <w:p w14:paraId="1B9D1A3F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>СТРУКТУРА ПОСТРОЕНИЯ ПРОГРАММЫ:</w:t>
      </w:r>
    </w:p>
    <w:p w14:paraId="1B9D1A40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В начале каждого блока дана вводная часть - пролог. Она введена с целью ознакомления с материалом блока.</w:t>
      </w:r>
    </w:p>
    <w:p w14:paraId="1B9D1A41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Общая структура занятий однотипная и отражает концепцию обучения по учебно-методическому комплексу «Амар </w:t>
      </w:r>
      <w:proofErr w:type="spellStart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мэндэ</w:t>
      </w:r>
      <w:proofErr w:type="spellEnd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-э!»</w:t>
      </w:r>
    </w:p>
    <w:p w14:paraId="1B9D1A42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I этап: Задание 1. </w:t>
      </w:r>
      <w:proofErr w:type="spellStart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Шагнагты</w:t>
      </w:r>
      <w:proofErr w:type="spellEnd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. На этом этапе осуществляется</w:t>
      </w:r>
    </w:p>
    <w:p w14:paraId="1B9D1A43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презентация материала, иллюстрации речевого образца. Задания данные до и после прослушивания </w:t>
      </w:r>
      <w:proofErr w:type="spellStart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аудиоприложения</w:t>
      </w:r>
      <w:proofErr w:type="spellEnd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, направлены не только на аудирование, но и на говорение.</w:t>
      </w:r>
    </w:p>
    <w:p w14:paraId="1B9D1A44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II этап. Задание 2. </w:t>
      </w:r>
      <w:proofErr w:type="spellStart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Дабтагны</w:t>
      </w:r>
      <w:proofErr w:type="spellEnd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. На этом этапе осуществляется тренировка на базе визуальной и звуковой опоры под непосредственным контролем</w:t>
      </w:r>
    </w:p>
    <w:p w14:paraId="1B9D1A45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педагога. Педагог может использовать разные приемы тренировки материала.</w:t>
      </w:r>
    </w:p>
    <w:p w14:paraId="1B9D1A46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III этап. Задание 3. </w:t>
      </w:r>
      <w:proofErr w:type="spellStart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Хэлэгты</w:t>
      </w:r>
      <w:proofErr w:type="spellEnd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 или </w:t>
      </w:r>
      <w:proofErr w:type="spellStart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наадагты</w:t>
      </w:r>
      <w:proofErr w:type="spellEnd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. После этапа тренировки следует этап воспроизведения. Дети должны по возможности сами воспроизвести речевой материал. Для этого педагог стимулирует высказывания детей.</w:t>
      </w:r>
    </w:p>
    <w:p w14:paraId="1B9D1A47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Кроме этого предлагаются задания, которые дети могут выполнять во внеурочное время: дома, вместе с родителями или в свободное время в детском саду. Это обеспечивает непрерывность процесса обучения и создание среды обучения и воспитания на бурятском языке.</w:t>
      </w:r>
    </w:p>
    <w:p w14:paraId="1B9D1A48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В конце каждого блока предусмотрен урок повторения пройденного материала. Этот урок нацелен исключительно на </w:t>
      </w:r>
      <w:proofErr w:type="spellStart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рече</w:t>
      </w:r>
      <w:proofErr w:type="spellEnd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-творчество. В рамках этого урока дети должны сами составить и воспроизвести либо монологическое, либо диалогическое высказывание (в зависимости от заданной ситуации и темы) детском саду. Это обеспечивает непрерывность процесса обучения и создание среды обучения и воспитания на бурятском языке.</w:t>
      </w:r>
    </w:p>
    <w:p w14:paraId="1B9D1A49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Arial" w:eastAsia="Times New Roman" w:hAnsi="Arial" w:cs="Arial"/>
          <w:color w:val="181818"/>
          <w:sz w:val="21"/>
          <w:szCs w:val="21"/>
        </w:rPr>
        <w:br/>
      </w:r>
    </w:p>
    <w:p w14:paraId="1B9D1A4A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Arial" w:eastAsia="Times New Roman" w:hAnsi="Arial" w:cs="Arial"/>
          <w:color w:val="181818"/>
          <w:sz w:val="21"/>
          <w:szCs w:val="21"/>
        </w:rPr>
        <w:br/>
      </w:r>
    </w:p>
    <w:p w14:paraId="1B9D1A53" w14:textId="1C582980" w:rsidR="001B394C" w:rsidRDefault="001B394C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A54" w14:textId="77777777" w:rsidR="001B394C" w:rsidRDefault="001B394C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A55" w14:textId="77777777" w:rsidR="001B394C" w:rsidRPr="005662C8" w:rsidRDefault="001B394C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A56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Arial" w:eastAsia="Times New Roman" w:hAnsi="Arial" w:cs="Arial"/>
          <w:color w:val="181818"/>
          <w:sz w:val="21"/>
          <w:szCs w:val="21"/>
        </w:rPr>
        <w:lastRenderedPageBreak/>
        <w:br/>
      </w:r>
    </w:p>
    <w:p w14:paraId="1B9D1A57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b/>
          <w:bCs/>
          <w:i/>
          <w:iCs/>
          <w:color w:val="181818"/>
          <w:sz w:val="21"/>
          <w:szCs w:val="21"/>
          <w:u w:val="single"/>
        </w:rPr>
        <w:t>Технологическая карта программы</w:t>
      </w:r>
    </w:p>
    <w:p w14:paraId="1B9D1A58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 w:rsidRPr="005662C8">
        <w:rPr>
          <w:rFonts w:ascii="Calibri" w:eastAsia="Times New Roman" w:hAnsi="Calibri" w:cs="Calibri"/>
          <w:b/>
          <w:bCs/>
          <w:i/>
          <w:iCs/>
          <w:color w:val="181818"/>
          <w:sz w:val="21"/>
          <w:szCs w:val="21"/>
          <w:u w:val="single"/>
        </w:rPr>
        <w:t>Темэ</w:t>
      </w:r>
      <w:proofErr w:type="spellEnd"/>
      <w:r w:rsidRPr="005662C8">
        <w:rPr>
          <w:rFonts w:ascii="Calibri" w:eastAsia="Times New Roman" w:hAnsi="Calibri" w:cs="Calibri"/>
          <w:b/>
          <w:bCs/>
          <w:i/>
          <w:iCs/>
          <w:color w:val="181818"/>
          <w:sz w:val="21"/>
          <w:szCs w:val="21"/>
          <w:u w:val="single"/>
        </w:rPr>
        <w:t xml:space="preserve">: </w:t>
      </w:r>
      <w:proofErr w:type="spellStart"/>
      <w:r w:rsidRPr="005662C8">
        <w:rPr>
          <w:rFonts w:ascii="Calibri" w:eastAsia="Times New Roman" w:hAnsi="Calibri" w:cs="Calibri"/>
          <w:b/>
          <w:bCs/>
          <w:i/>
          <w:iCs/>
          <w:color w:val="181818"/>
          <w:sz w:val="21"/>
          <w:szCs w:val="21"/>
          <w:u w:val="single"/>
        </w:rPr>
        <w:t>Гэрхэн</w:t>
      </w:r>
      <w:proofErr w:type="spellEnd"/>
    </w:p>
    <w:p w14:paraId="1B9D1A59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tbl>
      <w:tblPr>
        <w:tblW w:w="99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1204"/>
        <w:gridCol w:w="2906"/>
        <w:gridCol w:w="1298"/>
        <w:gridCol w:w="2966"/>
        <w:gridCol w:w="1195"/>
      </w:tblGrid>
      <w:tr w:rsidR="005662C8" w:rsidRPr="005662C8" w14:paraId="1B9D1A60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5A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№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5B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Тема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5C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Лексика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5D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Речевая модель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5E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Цели и задачи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5F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Средство</w:t>
            </w:r>
          </w:p>
        </w:tc>
      </w:tr>
      <w:tr w:rsidR="005662C8" w:rsidRPr="005662C8" w14:paraId="1B9D1A72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61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62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занятие 1</w:t>
            </w:r>
          </w:p>
          <w:p w14:paraId="1B9D1A63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A64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A65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66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Би,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болохо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орогты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, 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hуугты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баха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хулгана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унэгэн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67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Сайн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байна!Та</w:t>
            </w:r>
            <w:proofErr w:type="spellEnd"/>
            <w:proofErr w:type="gram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хэмта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?</w:t>
            </w:r>
          </w:p>
          <w:p w14:paraId="1B9D1A68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Би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бахаб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.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Танайда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орожо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болохо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гу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?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Ьайн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даа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.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69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Формирование лексических и речевых навыков, умения рас сказать о </w:t>
            </w:r>
            <w:proofErr w:type="gram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себе .</w:t>
            </w:r>
            <w:proofErr w:type="gramEnd"/>
          </w:p>
          <w:p w14:paraId="1B9D1A6A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Умения задавать вопрос, поздороваться, представиться, умения вести диалог при встрече гостей.</w:t>
            </w:r>
          </w:p>
          <w:p w14:paraId="1B9D1A6B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Решение коммуникативной ситуации «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Хоорэлдэе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»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6C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Рисунки, куклы звери</w:t>
            </w:r>
          </w:p>
          <w:p w14:paraId="1B9D1A6D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A6E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A6F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A70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A71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5662C8" w:rsidRPr="005662C8" w14:paraId="1B9D1A7D" w14:textId="77777777" w:rsidTr="005662C8">
        <w:trPr>
          <w:trHeight w:val="75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73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74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 2</w:t>
            </w:r>
          </w:p>
          <w:p w14:paraId="1B9D1A75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A76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77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Лексика предыдущего занятия + 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hайн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даа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шандаган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унэгэн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шоно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баабгай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хоёр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78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Амар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сайн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! Та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хэмта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? Би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шандаганби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.</w:t>
            </w:r>
          </w:p>
          <w:p w14:paraId="1B9D1A79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Сай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уугты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.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7A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7B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Рисунки, куклы звери</w:t>
            </w:r>
          </w:p>
          <w:p w14:paraId="1B9D1A7C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5662C8" w:rsidRPr="005662C8" w14:paraId="1B9D1A8D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7E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7F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 3</w:t>
            </w:r>
          </w:p>
          <w:p w14:paraId="1B9D1A80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A81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A82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83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Лексика предыдущих занятий +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болохо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гэр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гурба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84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Сайн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байна</w:t>
            </w: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  <w:vertAlign w:val="superscript"/>
              </w:rPr>
              <w:t>1</w:t>
            </w: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 Та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хэмта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?</w:t>
            </w:r>
          </w:p>
          <w:p w14:paraId="1B9D1A85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Би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унэгэнби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.</w:t>
            </w:r>
          </w:p>
          <w:p w14:paraId="1B9D1A86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Танайда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орожо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болохо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гу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?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Байн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даа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энэ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минии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гэр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.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87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  <w:p w14:paraId="1B9D1A88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Отработка умения вести этикетный диалог при встрече гостей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89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Рисунки, куклы звери.</w:t>
            </w:r>
          </w:p>
          <w:p w14:paraId="1B9D1A8A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A8B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A8C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Игра «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Хулгана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шандаган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унэгэн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»</w:t>
            </w:r>
          </w:p>
        </w:tc>
      </w:tr>
      <w:tr w:rsidR="005662C8" w:rsidRPr="005662C8" w14:paraId="1B9D1A9C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8E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8F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 4</w:t>
            </w:r>
          </w:p>
          <w:p w14:paraId="1B9D1A90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91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Лексика предыдущих занятий +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хул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Ьуул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шэхэн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эбэр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дурбэ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92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Амар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сайн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! Та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хэмта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? Би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шоноб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.</w:t>
            </w:r>
          </w:p>
          <w:p w14:paraId="1B9D1A93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Сай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уугты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.</w:t>
            </w:r>
          </w:p>
          <w:p w14:paraId="1B9D1A94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Зай, зай.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95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  <w:p w14:paraId="1B9D1A96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Закрепление лексических и речевых навыков</w:t>
            </w:r>
          </w:p>
          <w:p w14:paraId="1B9D1A97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98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A99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A9A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A9B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Подвижная игра «Запомни свое место»</w:t>
            </w:r>
          </w:p>
        </w:tc>
      </w:tr>
      <w:tr w:rsidR="005662C8" w:rsidRPr="005662C8" w14:paraId="1B9D1AAA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9D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9E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 5</w:t>
            </w:r>
          </w:p>
          <w:p w14:paraId="1B9D1A9F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A0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Лексика предыдущих занятий +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баабгай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таба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A1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Сайн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байна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! Та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хэмта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?</w:t>
            </w:r>
          </w:p>
          <w:p w14:paraId="1B9D1AA2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Би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баабгайб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.</w:t>
            </w:r>
          </w:p>
          <w:p w14:paraId="1B9D1AA3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Танайда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орожо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болохо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гу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?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Байн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даа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энэ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минии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гэр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.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A4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Закрепление знаний о диких животных. 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  <w:p w14:paraId="1B9D1AA5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Отработка умения вести этикетный диалог при встрече гостей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A6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куклы - звери</w:t>
            </w:r>
          </w:p>
          <w:p w14:paraId="1B9D1AA7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AA8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AA9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Игра «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Сайн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байна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»</w:t>
            </w:r>
          </w:p>
        </w:tc>
      </w:tr>
      <w:tr w:rsidR="005662C8" w:rsidRPr="005662C8" w14:paraId="1B9D1AB2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AB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AC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 6</w:t>
            </w:r>
          </w:p>
          <w:p w14:paraId="1B9D1AAD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«Новый дом для зверей»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AE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Вся лексика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AF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Все модели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B0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Закрепление знаний о диких животных. Развитие лексических и речевых навыков, умения задавать вопрос, поздороваться,</w:t>
            </w:r>
            <w:r w:rsidRPr="005662C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представиться, умения вести этикетный диалог при встрече гостей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B1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5662C8" w:rsidRPr="005662C8" w14:paraId="1B9D1AB9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B3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7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B4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Рисование и </w:t>
            </w: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lastRenderedPageBreak/>
              <w:t>лепка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B5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lastRenderedPageBreak/>
              <w:t xml:space="preserve">Лексика предыдущих занятий </w:t>
            </w: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lastRenderedPageBreak/>
              <w:t xml:space="preserve">+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ургэн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нариихан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B6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lastRenderedPageBreak/>
              <w:t>Все модели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B7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Закрепление знаний о диких </w:t>
            </w: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lastRenderedPageBreak/>
              <w:t>животных. 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B8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5662C8" w:rsidRPr="005662C8" w14:paraId="1B9D1AC0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BA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8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BB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Рисование и лепка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BC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Лексика предыдущих занятий +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ягаан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хурин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нэгоон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BD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Все модели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BE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Закрепление знаний о диких животных. 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BF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5662C8" w:rsidRPr="005662C8" w14:paraId="1B9D1AC7" w14:textId="77777777" w:rsidTr="005662C8">
        <w:trPr>
          <w:trHeight w:val="45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C1" w14:textId="77777777" w:rsidR="005662C8" w:rsidRPr="005662C8" w:rsidRDefault="005662C8" w:rsidP="005662C8">
            <w:pPr>
              <w:spacing w:after="0" w:line="4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9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C2" w14:textId="77777777" w:rsidR="005662C8" w:rsidRPr="005662C8" w:rsidRDefault="005662C8" w:rsidP="005662C8">
            <w:pPr>
              <w:spacing w:after="0" w:line="4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 6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C3" w14:textId="77777777" w:rsidR="005662C8" w:rsidRPr="005662C8" w:rsidRDefault="005662C8" w:rsidP="005662C8">
            <w:pPr>
              <w:spacing w:after="0" w:line="4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Bся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 лексика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C4" w14:textId="77777777" w:rsidR="005662C8" w:rsidRPr="005662C8" w:rsidRDefault="005662C8" w:rsidP="005662C8">
            <w:pPr>
              <w:spacing w:after="0" w:line="4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Все модели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C5" w14:textId="77777777" w:rsidR="005662C8" w:rsidRPr="005662C8" w:rsidRDefault="005662C8" w:rsidP="005662C8">
            <w:pPr>
              <w:spacing w:after="0" w:line="4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Повторение пройденного материала. Совершенствование лексических навыков, умения говорения. Закрепление счета, закрепление песни, составление диалога, закрепление названий животных.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AC6" w14:textId="77777777" w:rsidR="005662C8" w:rsidRPr="005662C8" w:rsidRDefault="005662C8" w:rsidP="005662C8">
            <w:pPr>
              <w:spacing w:after="0" w:line="4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</w:tbl>
    <w:p w14:paraId="1B9D1AC8" w14:textId="77777777" w:rsidR="005662C8" w:rsidRPr="005662C8" w:rsidRDefault="005662C8" w:rsidP="005662C8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AC9" w14:textId="77777777" w:rsidR="005662C8" w:rsidRPr="005662C8" w:rsidRDefault="005662C8" w:rsidP="005662C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ACA" w14:textId="77777777" w:rsidR="005662C8" w:rsidRPr="005662C8" w:rsidRDefault="005662C8" w:rsidP="005662C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 w:rsidRPr="005662C8"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  <w:u w:val="single"/>
        </w:rPr>
        <w:t>Темэ</w:t>
      </w:r>
      <w:proofErr w:type="spellEnd"/>
      <w:r w:rsidRPr="005662C8"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  <w:u w:val="single"/>
        </w:rPr>
        <w:t xml:space="preserve">: </w:t>
      </w:r>
      <w:proofErr w:type="spellStart"/>
      <w:r w:rsidRPr="005662C8"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  <w:u w:val="single"/>
        </w:rPr>
        <w:t>Минии</w:t>
      </w:r>
      <w:proofErr w:type="spellEnd"/>
      <w:r w:rsidRPr="005662C8"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  <w:u w:val="single"/>
        </w:rPr>
        <w:t xml:space="preserve"> </w:t>
      </w:r>
      <w:proofErr w:type="spellStart"/>
      <w:r w:rsidRPr="005662C8"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  <w:u w:val="single"/>
        </w:rPr>
        <w:t>эбтэй</w:t>
      </w:r>
      <w:proofErr w:type="spellEnd"/>
      <w:r w:rsidRPr="005662C8"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  <w:u w:val="single"/>
        </w:rPr>
        <w:t xml:space="preserve"> </w:t>
      </w:r>
      <w:proofErr w:type="spellStart"/>
      <w:r w:rsidRPr="005662C8">
        <w:rPr>
          <w:rFonts w:ascii="Calibri" w:eastAsia="Times New Roman" w:hAnsi="Calibri" w:cs="Calibri"/>
          <w:b/>
          <w:bCs/>
          <w:i/>
          <w:iCs/>
          <w:color w:val="000000"/>
          <w:sz w:val="21"/>
          <w:szCs w:val="21"/>
          <w:u w:val="single"/>
        </w:rPr>
        <w:t>булэ</w:t>
      </w:r>
      <w:proofErr w:type="spellEnd"/>
    </w:p>
    <w:p w14:paraId="1B9D1ACB" w14:textId="77777777" w:rsidR="005662C8" w:rsidRPr="005662C8" w:rsidRDefault="005662C8" w:rsidP="00566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</w:rPr>
        <w:t>Интеграция тем Я - человек; Мой город; Моя республика; Счет;</w:t>
      </w:r>
    </w:p>
    <w:p w14:paraId="1B9D1ACC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Arial" w:eastAsia="Times New Roman" w:hAnsi="Arial" w:cs="Arial"/>
          <w:color w:val="000000"/>
          <w:sz w:val="21"/>
          <w:szCs w:val="21"/>
        </w:rPr>
        <w:t>№</w:t>
      </w:r>
    </w:p>
    <w:p w14:paraId="1B9D1ACD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Тема</w:t>
      </w:r>
    </w:p>
    <w:p w14:paraId="1B9D1ACE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Лексика</w:t>
      </w:r>
    </w:p>
    <w:p w14:paraId="1B9D1ACF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Речевая модель</w:t>
      </w:r>
    </w:p>
    <w:p w14:paraId="1B9D1AD0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Цели и задачи</w:t>
      </w:r>
    </w:p>
    <w:p w14:paraId="1B9D1AD1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Средства</w:t>
      </w:r>
    </w:p>
    <w:p w14:paraId="1B9D1AD2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занятие 1</w:t>
      </w:r>
    </w:p>
    <w:p w14:paraId="1B9D1AD3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занятие</w:t>
      </w:r>
    </w:p>
    <w:p w14:paraId="1B9D1AD4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Минин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аба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,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эжы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, ахай,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абгай</w:t>
      </w:r>
      <w:proofErr w:type="spellEnd"/>
    </w:p>
    <w:p w14:paraId="1B9D1AD5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Энэ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минии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аба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.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Энэ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биб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.</w:t>
      </w:r>
    </w:p>
    <w:p w14:paraId="1B9D1AD6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Формирование лексических и речевых навыков, умения рассказать о себе и своих родственниках.</w:t>
      </w:r>
    </w:p>
    <w:p w14:paraId="1B9D1AD7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Запуск проекта «Моя семья»: составление коллажа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иг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: фото</w:t>
      </w:r>
    </w:p>
    <w:p w14:paraId="1B9D1AD8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Картинки с изображением людей</w:t>
      </w:r>
    </w:p>
    <w:p w14:paraId="1B9D1AD9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Проект «Моя семья»</w:t>
      </w:r>
    </w:p>
    <w:p w14:paraId="1B9D1ADA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занятие 2</w:t>
      </w:r>
    </w:p>
    <w:p w14:paraId="1B9D1ADB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занятие</w:t>
      </w:r>
    </w:p>
    <w:p w14:paraId="1B9D1ADC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Нэгэн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,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хоёр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,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гурба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,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дурбэ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,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таба</w:t>
      </w:r>
      <w:proofErr w:type="spellEnd"/>
    </w:p>
    <w:p w14:paraId="1B9D1ADD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Эжы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,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сугтаа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тоолое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!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Тоолоё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.</w:t>
      </w:r>
    </w:p>
    <w:p w14:paraId="1B9D1ADE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Формирование лексических и речевых навыков, умения предложить совершить совместное действие, вести счет до пяти.</w:t>
      </w:r>
    </w:p>
    <w:p w14:paraId="1B9D1ADF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Картинки с изображением людей и диких зверей Игра «Кто сосчитает?»</w:t>
      </w:r>
    </w:p>
    <w:p w14:paraId="1B9D1AE0" w14:textId="77777777" w:rsidR="005662C8" w:rsidRPr="001B394C" w:rsidRDefault="001B394C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</w:rPr>
      </w:pPr>
      <w:r>
        <w:rPr>
          <w:rFonts w:ascii="Calibri" w:eastAsia="Times New Roman" w:hAnsi="Calibri" w:cs="Calibri"/>
          <w:b/>
          <w:color w:val="000000"/>
          <w:sz w:val="21"/>
          <w:szCs w:val="21"/>
        </w:rPr>
        <w:t>З</w:t>
      </w:r>
      <w:r w:rsidR="005662C8" w:rsidRPr="001B394C">
        <w:rPr>
          <w:rFonts w:ascii="Calibri" w:eastAsia="Times New Roman" w:hAnsi="Calibri" w:cs="Calibri"/>
          <w:b/>
          <w:color w:val="000000"/>
          <w:sz w:val="21"/>
          <w:szCs w:val="21"/>
        </w:rPr>
        <w:t xml:space="preserve">анятие- презентация «Минин </w:t>
      </w:r>
      <w:proofErr w:type="spellStart"/>
      <w:r w:rsidR="005662C8" w:rsidRPr="001B394C">
        <w:rPr>
          <w:rFonts w:ascii="Calibri" w:eastAsia="Times New Roman" w:hAnsi="Calibri" w:cs="Calibri"/>
          <w:b/>
          <w:color w:val="000000"/>
          <w:sz w:val="21"/>
          <w:szCs w:val="21"/>
        </w:rPr>
        <w:t>булэ</w:t>
      </w:r>
      <w:proofErr w:type="spellEnd"/>
      <w:r w:rsidR="005662C8" w:rsidRPr="001B394C">
        <w:rPr>
          <w:rFonts w:ascii="Calibri" w:eastAsia="Times New Roman" w:hAnsi="Calibri" w:cs="Calibri"/>
          <w:b/>
          <w:color w:val="000000"/>
          <w:sz w:val="21"/>
          <w:szCs w:val="21"/>
        </w:rPr>
        <w:t>»</w:t>
      </w:r>
    </w:p>
    <w:p w14:paraId="1B9D1AE1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Булэ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,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хун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,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ехэ</w:t>
      </w:r>
      <w:proofErr w:type="spellEnd"/>
    </w:p>
    <w:p w14:paraId="1B9D1AE2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Минин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аба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-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нэгэн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и т.д. Минин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булэ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ехэ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.</w:t>
      </w:r>
    </w:p>
    <w:p w14:paraId="1B9D1AE3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Совершенствование лексических навыков, формирование речевых навыков, умения считать до пяти, рассказывать о своей семье.</w:t>
      </w:r>
    </w:p>
    <w:p w14:paraId="1B9D1AE4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Проект</w:t>
      </w:r>
    </w:p>
    <w:p w14:paraId="1B9D1AE5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«Моя семья»: коллаж</w:t>
      </w:r>
    </w:p>
    <w:p w14:paraId="1B9D1AE6" w14:textId="77777777" w:rsidR="005662C8" w:rsidRPr="005662C8" w:rsidRDefault="005662C8" w:rsidP="001B39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занятие 4</w:t>
      </w:r>
    </w:p>
    <w:p w14:paraId="1B9D1AE7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AE8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AE9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занятие</w:t>
      </w:r>
    </w:p>
    <w:p w14:paraId="1B9D1AEA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Барбаадай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, Батан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туулай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,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Тоохон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тобшо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, Толи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байса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,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Бишыхан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шэгшуудэй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.</w:t>
      </w:r>
    </w:p>
    <w:p w14:paraId="1B9D1AEB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Барбаадай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, Батан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туулай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,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Тоохон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тобшо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, Толи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байса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,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Бишыхан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шэгшуудэй</w:t>
      </w:r>
      <w:proofErr w:type="spellEnd"/>
    </w:p>
    <w:p w14:paraId="1B9D1AEC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Формирование лексических навыков.</w:t>
      </w:r>
    </w:p>
    <w:p w14:paraId="1B9D1AED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lastRenderedPageBreak/>
        <w:t>Разучивание песни «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Табан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хурган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»</w:t>
      </w:r>
    </w:p>
    <w:p w14:paraId="1B9D1AEE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Разыгрывание ситуации по моделям:</w:t>
      </w:r>
    </w:p>
    <w:p w14:paraId="1B9D1AEF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Минин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аба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-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нэгэн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и т.д. Минин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булэ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ехэ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.</w:t>
      </w:r>
    </w:p>
    <w:p w14:paraId="1B9D1AF0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Фонозапись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Куклы – пальцы</w:t>
      </w:r>
    </w:p>
    <w:p w14:paraId="1B9D1AF1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Игра «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Табан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хурган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»</w:t>
      </w:r>
    </w:p>
    <w:p w14:paraId="1B9D1AF2" w14:textId="77777777" w:rsidR="005662C8" w:rsidRPr="005662C8" w:rsidRDefault="005662C8" w:rsidP="001B39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занятие 5</w:t>
      </w:r>
    </w:p>
    <w:p w14:paraId="1B9D1AF3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Табан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хурган</w:t>
      </w:r>
      <w:proofErr w:type="spellEnd"/>
    </w:p>
    <w:p w14:paraId="1B9D1AF4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Минин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булэ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-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табан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хурган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. Минин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булэ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эбтэй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.</w:t>
      </w:r>
    </w:p>
    <w:p w14:paraId="1B9D1AF5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Формирование лексических навыков. Повторение песни «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Табан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хурган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»</w:t>
      </w:r>
    </w:p>
    <w:p w14:paraId="1B9D1AF6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AF7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занятие</w:t>
      </w:r>
    </w:p>
    <w:p w14:paraId="1B9D1AF8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Вся лексика</w:t>
      </w:r>
    </w:p>
    <w:p w14:paraId="1B9D1AF9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Все модели</w:t>
      </w:r>
    </w:p>
    <w:p w14:paraId="1B9D1AFA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Игра «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Энэ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минии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 xml:space="preserve"> </w:t>
      </w:r>
      <w:proofErr w:type="spellStart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булэ</w:t>
      </w:r>
      <w:proofErr w:type="spellEnd"/>
      <w:r w:rsidRPr="005662C8">
        <w:rPr>
          <w:rFonts w:ascii="Calibri" w:eastAsia="Times New Roman" w:hAnsi="Calibri" w:cs="Calibri"/>
          <w:color w:val="000000"/>
          <w:sz w:val="21"/>
          <w:szCs w:val="21"/>
        </w:rPr>
        <w:t>»</w:t>
      </w:r>
    </w:p>
    <w:p w14:paraId="1B9D1AFB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занятие</w:t>
      </w:r>
    </w:p>
    <w:p w14:paraId="1B9D1AFC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Вся лексика</w:t>
      </w:r>
    </w:p>
    <w:p w14:paraId="1B9D1AFD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Все модели</w:t>
      </w:r>
    </w:p>
    <w:p w14:paraId="1B9D1AFE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Организация сюжетно-ролевой игры «Семья»</w:t>
      </w:r>
    </w:p>
    <w:p w14:paraId="1B9D1AFF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Карточки</w:t>
      </w:r>
    </w:p>
    <w:p w14:paraId="1B9D1B00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занятие</w:t>
      </w:r>
    </w:p>
    <w:p w14:paraId="1B9D1B01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Вся лексика</w:t>
      </w:r>
    </w:p>
    <w:p w14:paraId="1B9D1B02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Все модели</w:t>
      </w:r>
    </w:p>
    <w:p w14:paraId="1B9D1B03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Речь с движениями</w:t>
      </w:r>
    </w:p>
    <w:p w14:paraId="1B9D1B04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05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Повторение</w:t>
      </w:r>
    </w:p>
    <w:p w14:paraId="1B9D1B06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пройденного</w:t>
      </w:r>
    </w:p>
    <w:p w14:paraId="1B9D1B07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материала</w:t>
      </w:r>
    </w:p>
    <w:p w14:paraId="1B9D1B08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Вся лексика</w:t>
      </w:r>
    </w:p>
    <w:p w14:paraId="1B9D1B09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Все модели</w:t>
      </w:r>
    </w:p>
    <w:p w14:paraId="1B9D1B0A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Calibri" w:eastAsia="Times New Roman" w:hAnsi="Calibri" w:cs="Calibri"/>
          <w:color w:val="000000"/>
          <w:sz w:val="21"/>
          <w:szCs w:val="21"/>
        </w:rPr>
        <w:t>Совершенствование лексических и грамматических навыков,</w:t>
      </w:r>
    </w:p>
    <w:p w14:paraId="1B9D1B0B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0C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0D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0E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 w:rsidRPr="005662C8">
        <w:rPr>
          <w:rFonts w:ascii="Calibri" w:eastAsia="Times New Roman" w:hAnsi="Calibri" w:cs="Calibri"/>
          <w:b/>
          <w:bCs/>
          <w:i/>
          <w:iCs/>
          <w:color w:val="181818"/>
          <w:sz w:val="21"/>
          <w:szCs w:val="21"/>
          <w:u w:val="single"/>
        </w:rPr>
        <w:t>Темэ</w:t>
      </w:r>
      <w:proofErr w:type="spellEnd"/>
      <w:r w:rsidRPr="005662C8">
        <w:rPr>
          <w:rFonts w:ascii="Calibri" w:eastAsia="Times New Roman" w:hAnsi="Calibri" w:cs="Calibri"/>
          <w:b/>
          <w:bCs/>
          <w:i/>
          <w:iCs/>
          <w:color w:val="181818"/>
          <w:sz w:val="21"/>
          <w:szCs w:val="21"/>
          <w:u w:val="single"/>
        </w:rPr>
        <w:t xml:space="preserve"> «</w:t>
      </w:r>
      <w:proofErr w:type="spellStart"/>
      <w:r w:rsidRPr="005662C8">
        <w:rPr>
          <w:rFonts w:ascii="Calibri" w:eastAsia="Times New Roman" w:hAnsi="Calibri" w:cs="Calibri"/>
          <w:b/>
          <w:bCs/>
          <w:i/>
          <w:iCs/>
          <w:color w:val="181818"/>
          <w:sz w:val="21"/>
          <w:szCs w:val="21"/>
          <w:u w:val="single"/>
        </w:rPr>
        <w:t>Репкэ</w:t>
      </w:r>
      <w:proofErr w:type="spellEnd"/>
      <w:r w:rsidRPr="005662C8">
        <w:rPr>
          <w:rFonts w:ascii="Calibri" w:eastAsia="Times New Roman" w:hAnsi="Calibri" w:cs="Calibri"/>
          <w:b/>
          <w:bCs/>
          <w:i/>
          <w:iCs/>
          <w:color w:val="181818"/>
          <w:sz w:val="21"/>
          <w:szCs w:val="21"/>
          <w:u w:val="single"/>
        </w:rPr>
        <w:t>»</w:t>
      </w:r>
    </w:p>
    <w:tbl>
      <w:tblPr>
        <w:tblW w:w="99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1769"/>
        <w:gridCol w:w="3419"/>
        <w:gridCol w:w="1203"/>
        <w:gridCol w:w="2135"/>
        <w:gridCol w:w="1043"/>
      </w:tblGrid>
      <w:tr w:rsidR="005662C8" w:rsidRPr="005662C8" w14:paraId="1B9D1B15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0F" w14:textId="77777777" w:rsidR="005662C8" w:rsidRPr="005662C8" w:rsidRDefault="005662C8" w:rsidP="005662C8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№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10" w14:textId="77777777" w:rsidR="005662C8" w:rsidRPr="005662C8" w:rsidRDefault="005662C8" w:rsidP="005662C8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Тема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11" w14:textId="77777777" w:rsidR="005662C8" w:rsidRPr="005662C8" w:rsidRDefault="005662C8" w:rsidP="005662C8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Лексика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12" w14:textId="77777777" w:rsidR="005662C8" w:rsidRPr="005662C8" w:rsidRDefault="005662C8" w:rsidP="005662C8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Речевая модель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13" w14:textId="77777777" w:rsidR="005662C8" w:rsidRPr="005662C8" w:rsidRDefault="005662C8" w:rsidP="005662C8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Цели и задачи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14" w14:textId="77777777" w:rsidR="005662C8" w:rsidRPr="005662C8" w:rsidRDefault="005662C8" w:rsidP="005662C8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Средство</w:t>
            </w:r>
          </w:p>
        </w:tc>
      </w:tr>
      <w:tr w:rsidR="005662C8" w:rsidRPr="005662C8" w14:paraId="1B9D1B1D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16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17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 1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18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Ямаадай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нэгэн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хоёр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гурбан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19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Yy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, 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ямар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томо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репкэ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гээшэб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?</w:t>
            </w:r>
          </w:p>
          <w:p w14:paraId="1B9D1B1A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Татанаб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татанаб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!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1B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Формирование лексических и речевых навыков, развитие умения выразить восклицание, удивление, вести счет при выполнении действий.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1C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5662C8" w:rsidRPr="005662C8" w14:paraId="1B9D1B24" w14:textId="77777777" w:rsidTr="005662C8">
        <w:trPr>
          <w:trHeight w:val="75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1E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1F" w14:textId="77777777" w:rsidR="005662C8" w:rsidRPr="005662C8" w:rsidRDefault="005662C8" w:rsidP="001B394C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занятие 2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20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Маадай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21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Маадай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намда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туhалыш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!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Татая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!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22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Формирование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23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5662C8" w:rsidRPr="005662C8" w14:paraId="1B9D1B2B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25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26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занятие 3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27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Моодэй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28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Моодэй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ерыш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наашаа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!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Маанадтаа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туhалыш</w:t>
            </w:r>
            <w:proofErr w:type="spellEnd"/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29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Формирование и совершенствование лексических и речевых навыков, формирование умения позвать на помощь, призвать к совместному дей</w:t>
            </w: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lastRenderedPageBreak/>
              <w:t>ствию, выразить согласие.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2A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6"/>
                <w:szCs w:val="21"/>
              </w:rPr>
            </w:pPr>
          </w:p>
        </w:tc>
      </w:tr>
      <w:tr w:rsidR="005662C8" w:rsidRPr="005662C8" w14:paraId="1B9D1B32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2C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2D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 4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2E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Жороодой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2F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Жороодой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ерыш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наашаа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!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Маанадтаа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туhалыш</w:t>
            </w:r>
            <w:proofErr w:type="spellEnd"/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30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Формирование и 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31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6"/>
                <w:szCs w:val="21"/>
              </w:rPr>
            </w:pPr>
          </w:p>
        </w:tc>
      </w:tr>
      <w:tr w:rsidR="005662C8" w:rsidRPr="005662C8" w14:paraId="1B9D1B43" w14:textId="77777777" w:rsidTr="005662C8">
        <w:trPr>
          <w:trHeight w:val="1515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33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34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 5</w:t>
            </w:r>
          </w:p>
          <w:p w14:paraId="1B9D1B35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B36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B37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B38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39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Тэмээдэй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3A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Ура!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Гараа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!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Гансаараа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-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ядааб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хамтаараа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шадаабди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!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3B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Формирование и 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  <w:p w14:paraId="1B9D1B3C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Отработка умения призвать к совместному действию, выразить согласие.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3D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B3E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B3F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B40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B41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B42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5662C8" w:rsidRPr="005662C8" w14:paraId="1B9D1B4B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44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1B9D1B45" w14:textId="77777777" w:rsidR="005662C8" w:rsidRPr="005662C8" w:rsidRDefault="005662C8" w:rsidP="005662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Пять</w:t>
            </w:r>
          </w:p>
          <w:p w14:paraId="1B9D1B46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драгоценностей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47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6"/>
                <w:szCs w:val="21"/>
              </w:rPr>
            </w:pP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48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6"/>
                <w:szCs w:val="21"/>
              </w:rPr>
            </w:pP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49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Формирование знаний о пяти видах животных в традиционной культуре бурят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4A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5662C8" w:rsidRPr="005662C8" w14:paraId="1B9D1B57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4C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7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4D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Комплексное</w:t>
            </w:r>
          </w:p>
          <w:p w14:paraId="1B9D1B4E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</w:t>
            </w:r>
          </w:p>
          <w:p w14:paraId="1B9D1B4F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«Помоги</w:t>
            </w:r>
          </w:p>
          <w:p w14:paraId="1B9D1B50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хозяйке</w:t>
            </w:r>
          </w:p>
          <w:p w14:paraId="1B9D1B51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собрать</w:t>
            </w:r>
          </w:p>
          <w:p w14:paraId="1B9D1B52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животных»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53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Вся лексика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54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Все речевые модели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55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56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5662C8" w:rsidRPr="005662C8" w14:paraId="1B9D1B5E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58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8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59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Помоги </w:t>
            </w:r>
            <w:proofErr w:type="gram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мамам- животным</w:t>
            </w:r>
            <w:proofErr w:type="gram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найти детенышей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5A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Вся лексика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5B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Все речевые модели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5C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5D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5662C8" w:rsidRPr="005662C8" w14:paraId="1B9D1B65" w14:textId="77777777" w:rsidTr="005662C8">
        <w:trPr>
          <w:trHeight w:val="45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5F" w14:textId="77777777" w:rsidR="005662C8" w:rsidRPr="005662C8" w:rsidRDefault="005662C8" w:rsidP="005662C8">
            <w:pPr>
              <w:spacing w:after="0" w:line="4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9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60" w14:textId="77777777" w:rsidR="005662C8" w:rsidRPr="005662C8" w:rsidRDefault="005662C8" w:rsidP="005662C8">
            <w:pPr>
              <w:spacing w:after="0" w:line="4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 - повторение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61" w14:textId="77777777" w:rsidR="005662C8" w:rsidRPr="005662C8" w:rsidRDefault="005662C8" w:rsidP="005662C8">
            <w:pPr>
              <w:spacing w:after="0" w:line="4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Вся лексика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62" w14:textId="77777777" w:rsidR="005662C8" w:rsidRPr="005662C8" w:rsidRDefault="005662C8" w:rsidP="005662C8">
            <w:pPr>
              <w:spacing w:after="0" w:line="4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Все речевые модели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63" w14:textId="77777777" w:rsidR="005662C8" w:rsidRPr="005662C8" w:rsidRDefault="005662C8" w:rsidP="005662C8">
            <w:pPr>
              <w:spacing w:after="0" w:line="4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Повторение пройденного материала. Совершенствование лексических навыков, умения говорения.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64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4"/>
                <w:szCs w:val="21"/>
              </w:rPr>
            </w:pPr>
          </w:p>
        </w:tc>
      </w:tr>
    </w:tbl>
    <w:p w14:paraId="1B9D1B66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67" w14:textId="77777777" w:rsidR="005662C8" w:rsidRPr="005662C8" w:rsidRDefault="005662C8" w:rsidP="005662C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 w:rsidRPr="005662C8">
        <w:rPr>
          <w:rFonts w:ascii="Calibri" w:eastAsia="Times New Roman" w:hAnsi="Calibri" w:cs="Calibri"/>
          <w:i/>
          <w:iCs/>
          <w:color w:val="000000"/>
          <w:sz w:val="21"/>
          <w:szCs w:val="21"/>
          <w:u w:val="single"/>
        </w:rPr>
        <w:t>Темэ</w:t>
      </w:r>
      <w:proofErr w:type="spellEnd"/>
      <w:r w:rsidRPr="005662C8">
        <w:rPr>
          <w:rFonts w:ascii="Calibri" w:eastAsia="Times New Roman" w:hAnsi="Calibri" w:cs="Calibri"/>
          <w:i/>
          <w:iCs/>
          <w:color w:val="000000"/>
          <w:sz w:val="21"/>
          <w:szCs w:val="21"/>
          <w:u w:val="single"/>
        </w:rPr>
        <w:t xml:space="preserve">: </w:t>
      </w:r>
      <w:proofErr w:type="spellStart"/>
      <w:r w:rsidRPr="005662C8">
        <w:rPr>
          <w:rFonts w:ascii="Calibri" w:eastAsia="Times New Roman" w:hAnsi="Calibri" w:cs="Calibri"/>
          <w:i/>
          <w:iCs/>
          <w:color w:val="000000"/>
          <w:sz w:val="21"/>
          <w:szCs w:val="21"/>
          <w:u w:val="single"/>
        </w:rPr>
        <w:t>Гуубан</w:t>
      </w:r>
      <w:proofErr w:type="spellEnd"/>
      <w:r w:rsidRPr="005662C8">
        <w:rPr>
          <w:rFonts w:ascii="Calibri" w:eastAsia="Times New Roman" w:hAnsi="Calibri" w:cs="Calibri"/>
          <w:i/>
          <w:iCs/>
          <w:color w:val="000000"/>
          <w:sz w:val="21"/>
          <w:szCs w:val="21"/>
          <w:u w:val="single"/>
        </w:rPr>
        <w:t xml:space="preserve"> </w:t>
      </w:r>
      <w:proofErr w:type="spellStart"/>
      <w:r w:rsidRPr="005662C8">
        <w:rPr>
          <w:rFonts w:ascii="Calibri" w:eastAsia="Times New Roman" w:hAnsi="Calibri" w:cs="Calibri"/>
          <w:i/>
          <w:iCs/>
          <w:color w:val="000000"/>
          <w:sz w:val="21"/>
          <w:szCs w:val="21"/>
          <w:u w:val="single"/>
        </w:rPr>
        <w:t>поршоонхо</w:t>
      </w:r>
      <w:proofErr w:type="spellEnd"/>
    </w:p>
    <w:p w14:paraId="1B9D1B68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tbl>
      <w:tblPr>
        <w:tblW w:w="99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1370"/>
        <w:gridCol w:w="3353"/>
        <w:gridCol w:w="1006"/>
        <w:gridCol w:w="2107"/>
        <w:gridCol w:w="1733"/>
      </w:tblGrid>
      <w:tr w:rsidR="005662C8" w:rsidRPr="005662C8" w14:paraId="1B9D1B6F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69" w14:textId="77777777" w:rsidR="005662C8" w:rsidRPr="005662C8" w:rsidRDefault="005662C8" w:rsidP="005662C8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№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6A" w14:textId="77777777" w:rsidR="005662C8" w:rsidRPr="005662C8" w:rsidRDefault="005662C8" w:rsidP="005662C8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Тема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6B" w14:textId="77777777" w:rsidR="005662C8" w:rsidRPr="005662C8" w:rsidRDefault="005662C8" w:rsidP="005662C8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Лексика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6C" w14:textId="77777777" w:rsidR="005662C8" w:rsidRPr="005662C8" w:rsidRDefault="005662C8" w:rsidP="005662C8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Речевая модель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6D" w14:textId="77777777" w:rsidR="005662C8" w:rsidRPr="005662C8" w:rsidRDefault="005662C8" w:rsidP="005662C8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Цели и задачи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6E" w14:textId="77777777" w:rsidR="005662C8" w:rsidRPr="005662C8" w:rsidRDefault="005662C8" w:rsidP="005662C8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Средство</w:t>
            </w:r>
          </w:p>
        </w:tc>
      </w:tr>
      <w:tr w:rsidR="005662C8" w:rsidRPr="005662C8" w14:paraId="1B9D1B77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70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71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 1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72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Томо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жаахан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,</w:t>
            </w:r>
          </w:p>
          <w:p w14:paraId="1B9D1B73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74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Би НУФ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гэжэ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lastRenderedPageBreak/>
              <w:t>нэрэтэйб</w:t>
            </w:r>
            <w:proofErr w:type="spellEnd"/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75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lastRenderedPageBreak/>
              <w:t xml:space="preserve">Формирование лексических и речевых </w:t>
            </w: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lastRenderedPageBreak/>
              <w:t>навыков, умения представиться, описать предмет.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76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5662C8" w:rsidRPr="005662C8" w14:paraId="1B9D1B7F" w14:textId="77777777" w:rsidTr="005662C8">
        <w:trPr>
          <w:trHeight w:val="75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78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79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 2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7A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ундэр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набтар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,</w:t>
            </w:r>
          </w:p>
          <w:p w14:paraId="1B9D1B7B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згээ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Байн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.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7C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Минии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гэр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томо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.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7D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Формирование лексических и речевых навыков, умения представиться, описать предмет.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7E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5662C8" w:rsidRPr="005662C8" w14:paraId="1B9D1B86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80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81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 3-1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82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Модон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шулуун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, 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hэеы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83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Би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модон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гэртэйб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.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84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Формирование лексических и речевых навыков, умения представиться, описать предмет.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85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6"/>
                <w:szCs w:val="21"/>
              </w:rPr>
            </w:pPr>
          </w:p>
        </w:tc>
      </w:tr>
      <w:tr w:rsidR="005662C8" w:rsidRPr="005662C8" w14:paraId="1B9D1B8F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87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88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 3-2</w:t>
            </w:r>
          </w:p>
          <w:p w14:paraId="1B9D1B89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8A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Сагаан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улаан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ногоон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хухэ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хара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, шара.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8B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Сагаан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гэр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гое.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8C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Формирование лексических и речевых навыков, умения представиться, описать предмет. Развитие умения описать предмет.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8D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B9D1B8E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Раскраска</w:t>
            </w:r>
          </w:p>
        </w:tc>
      </w:tr>
      <w:tr w:rsidR="005662C8" w:rsidRPr="005662C8" w14:paraId="1B9D1B96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90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91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 4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92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Минин,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шинии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тэрэнэй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тэдэнэй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манай,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танай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.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93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Энэ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минии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гэр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.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94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Развитие лексических и речевых навыков, умения представиться, описать предмет. Формировать умения указать на принадлежность предмета определенному лицу.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95" w14:textId="77777777" w:rsidR="005662C8" w:rsidRPr="005662C8" w:rsidRDefault="001B394C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игра</w:t>
            </w: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r w:rsidR="005662C8"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«</w:t>
            </w:r>
            <w:proofErr w:type="spellStart"/>
            <w:r w:rsidR="005662C8"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Гэртээ</w:t>
            </w:r>
            <w:proofErr w:type="spellEnd"/>
            <w:r w:rsidR="005662C8"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="005662C8"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ороо</w:t>
            </w:r>
            <w:proofErr w:type="spellEnd"/>
            <w:r w:rsidR="005662C8"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»</w:t>
            </w:r>
          </w:p>
        </w:tc>
      </w:tr>
      <w:tr w:rsidR="005662C8" w:rsidRPr="005662C8" w14:paraId="1B9D1B9E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97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1B9D1B98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 5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99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Вся пройденная лексика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9A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Ямар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гэр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гоёб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?</w:t>
            </w:r>
          </w:p>
          <w:p w14:paraId="1B9D1B9B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Сагаан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гэр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гоё</w:t>
            </w:r>
            <w:proofErr w:type="spellEnd"/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9C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Совершенствование лексических и речевых навыков, умения высказать свое мнение.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9D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Игра «Угадай-ка»</w:t>
            </w:r>
          </w:p>
        </w:tc>
      </w:tr>
      <w:tr w:rsidR="005662C8" w:rsidRPr="005662C8" w14:paraId="1B9D1BA5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9F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7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A0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A1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Вся пройденная лексика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A2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Все модели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A3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Развитие умения описать предмет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A4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Лепка</w:t>
            </w:r>
          </w:p>
        </w:tc>
      </w:tr>
      <w:tr w:rsidR="005662C8" w:rsidRPr="005662C8" w14:paraId="1B9D1BAC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A6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8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A7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A8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Вся пройденная лексика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A9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Все модели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AA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Развитие умения описать предмет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AB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Конструирование</w:t>
            </w:r>
          </w:p>
        </w:tc>
      </w:tr>
      <w:tr w:rsidR="005662C8" w:rsidRPr="005662C8" w14:paraId="1B9D1BB4" w14:textId="77777777" w:rsidTr="005662C8">
        <w:trPr>
          <w:trHeight w:val="45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AD" w14:textId="77777777" w:rsidR="005662C8" w:rsidRPr="005662C8" w:rsidRDefault="005662C8" w:rsidP="005662C8">
            <w:pPr>
              <w:spacing w:after="0" w:line="4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9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AE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</w:t>
            </w:r>
          </w:p>
          <w:p w14:paraId="1B9D1BAF" w14:textId="77777777" w:rsidR="005662C8" w:rsidRPr="005662C8" w:rsidRDefault="005662C8" w:rsidP="005662C8">
            <w:pPr>
              <w:spacing w:after="0" w:line="4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повторение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B0" w14:textId="77777777" w:rsidR="005662C8" w:rsidRPr="005662C8" w:rsidRDefault="005662C8" w:rsidP="005662C8">
            <w:pPr>
              <w:spacing w:after="0" w:line="4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Вся пройденная лексика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B1" w14:textId="77777777" w:rsidR="005662C8" w:rsidRPr="005662C8" w:rsidRDefault="005662C8" w:rsidP="005662C8">
            <w:pPr>
              <w:spacing w:after="0" w:line="4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Все модели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B2" w14:textId="77777777" w:rsidR="005662C8" w:rsidRPr="005662C8" w:rsidRDefault="005662C8" w:rsidP="005662C8">
            <w:pPr>
              <w:spacing w:after="0" w:line="4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Повторение пройденного материала. Совершенствование лексических навыков, грамматических навыков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B3" w14:textId="77777777" w:rsidR="005662C8" w:rsidRPr="005662C8" w:rsidRDefault="005662C8" w:rsidP="001B394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</w:tbl>
    <w:p w14:paraId="1B9D1BB5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B6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B7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B8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B9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BA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BB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 w:rsidRPr="005662C8">
        <w:rPr>
          <w:rFonts w:ascii="Calibri" w:eastAsia="Times New Roman" w:hAnsi="Calibri" w:cs="Calibri"/>
          <w:b/>
          <w:bCs/>
          <w:i/>
          <w:iCs/>
          <w:color w:val="181818"/>
          <w:sz w:val="21"/>
          <w:szCs w:val="21"/>
          <w:u w:val="single"/>
        </w:rPr>
        <w:t>Темэ</w:t>
      </w:r>
      <w:proofErr w:type="spellEnd"/>
      <w:r w:rsidRPr="005662C8">
        <w:rPr>
          <w:rFonts w:ascii="Calibri" w:eastAsia="Times New Roman" w:hAnsi="Calibri" w:cs="Calibri"/>
          <w:b/>
          <w:bCs/>
          <w:i/>
          <w:iCs/>
          <w:color w:val="181818"/>
          <w:sz w:val="21"/>
          <w:szCs w:val="21"/>
          <w:u w:val="single"/>
        </w:rPr>
        <w:t xml:space="preserve">: </w:t>
      </w:r>
      <w:proofErr w:type="spellStart"/>
      <w:r w:rsidRPr="005662C8">
        <w:rPr>
          <w:rFonts w:ascii="Calibri" w:eastAsia="Times New Roman" w:hAnsi="Calibri" w:cs="Calibri"/>
          <w:b/>
          <w:bCs/>
          <w:i/>
          <w:iCs/>
          <w:color w:val="181818"/>
          <w:sz w:val="21"/>
          <w:szCs w:val="21"/>
          <w:u w:val="single"/>
        </w:rPr>
        <w:t>Сагаалган</w:t>
      </w:r>
      <w:proofErr w:type="spellEnd"/>
      <w:r w:rsidRPr="005662C8">
        <w:rPr>
          <w:rFonts w:ascii="Calibri" w:eastAsia="Times New Roman" w:hAnsi="Calibri" w:cs="Calibri"/>
          <w:b/>
          <w:bCs/>
          <w:i/>
          <w:iCs/>
          <w:color w:val="181818"/>
          <w:sz w:val="21"/>
          <w:szCs w:val="21"/>
          <w:u w:val="single"/>
        </w:rPr>
        <w:t>.</w:t>
      </w:r>
    </w:p>
    <w:tbl>
      <w:tblPr>
        <w:tblW w:w="99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1763"/>
        <w:gridCol w:w="3052"/>
        <w:gridCol w:w="920"/>
        <w:gridCol w:w="2102"/>
        <w:gridCol w:w="1732"/>
      </w:tblGrid>
      <w:tr w:rsidR="005662C8" w:rsidRPr="005662C8" w14:paraId="1B9D1BC2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BC" w14:textId="77777777" w:rsidR="005662C8" w:rsidRPr="005662C8" w:rsidRDefault="005662C8" w:rsidP="005662C8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№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BD" w14:textId="77777777" w:rsidR="005662C8" w:rsidRPr="005662C8" w:rsidRDefault="005662C8" w:rsidP="005662C8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Тема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BE" w14:textId="77777777" w:rsidR="005662C8" w:rsidRPr="005662C8" w:rsidRDefault="005662C8" w:rsidP="005662C8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Лексика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BF" w14:textId="77777777" w:rsidR="005662C8" w:rsidRPr="005662C8" w:rsidRDefault="005662C8" w:rsidP="005662C8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Речевая модель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C0" w14:textId="77777777" w:rsidR="005662C8" w:rsidRPr="005662C8" w:rsidRDefault="005662C8" w:rsidP="005662C8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Цели и задачи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C1" w14:textId="77777777" w:rsidR="005662C8" w:rsidRPr="005662C8" w:rsidRDefault="005662C8" w:rsidP="005662C8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Средство</w:t>
            </w:r>
          </w:p>
        </w:tc>
      </w:tr>
      <w:tr w:rsidR="005662C8" w:rsidRPr="005662C8" w14:paraId="1B9D1BCC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C3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C4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Комплексное занятие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Сагаалган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: Развитие бурятской речи, Музы</w:t>
            </w: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lastRenderedPageBreak/>
              <w:t>ка, Ритмика, Художественная деятельность, Физическая культура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C5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lastRenderedPageBreak/>
              <w:t>Вся изученная лексика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C6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Все модели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C7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Совершенствование лексических и речевых навыков, умения задавать вопрос, по</w:t>
            </w: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lastRenderedPageBreak/>
              <w:t>здороваться, представиться, умения вести этикетный диалог при встрече гостей Совершенствование речевых навыков, умения считать до пяти, рассказывать о своей семье. 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  <w:p w14:paraId="1B9D1BC8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Совершенствование лексических и речевых навыков, умения представиться, описать предмет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C9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lastRenderedPageBreak/>
              <w:t>Игра: «Встреча гостей»;</w:t>
            </w:r>
          </w:p>
          <w:p w14:paraId="1B9D1BCA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Конструирование бурятской шапки; </w:t>
            </w: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lastRenderedPageBreak/>
              <w:t xml:space="preserve">Разучивание песни;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Ёохор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;</w:t>
            </w:r>
          </w:p>
          <w:p w14:paraId="1B9D1BCB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Стрельба из лука; Лепка «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Буузы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»</w:t>
            </w:r>
          </w:p>
        </w:tc>
      </w:tr>
      <w:tr w:rsidR="005662C8" w:rsidRPr="005662C8" w14:paraId="1B9D1BD7" w14:textId="77777777" w:rsidTr="005662C8">
        <w:trPr>
          <w:trHeight w:val="75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CD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lastRenderedPageBreak/>
              <w:t>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CE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Познавательное занятие</w:t>
            </w:r>
          </w:p>
          <w:p w14:paraId="1B9D1BCF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Новый год по лунному календарю</w:t>
            </w:r>
          </w:p>
          <w:p w14:paraId="1B9D1BD0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«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Сагаалган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»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D1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8"/>
                <w:szCs w:val="21"/>
              </w:rPr>
            </w:pP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D2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8"/>
                <w:szCs w:val="21"/>
              </w:rPr>
            </w:pP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D3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Знакомство детей с традиционной культурой бурят.</w:t>
            </w:r>
          </w:p>
          <w:p w14:paraId="1B9D1BD4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Приобщить детей к истокам бурятской национальной культуры.</w:t>
            </w:r>
          </w:p>
          <w:p w14:paraId="1B9D1BD5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Знакомство детей с аутентичной информацией, отражающей особенности быта и семейных традиций в семьях бурят.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D6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Презентация</w:t>
            </w:r>
          </w:p>
        </w:tc>
      </w:tr>
      <w:tr w:rsidR="005662C8" w:rsidRPr="005662C8" w14:paraId="1B9D1BDC" w14:textId="77777777" w:rsidTr="005662C8">
        <w:trPr>
          <w:trHeight w:val="45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D8" w14:textId="77777777" w:rsidR="005662C8" w:rsidRPr="005662C8" w:rsidRDefault="005662C8" w:rsidP="005662C8">
            <w:pPr>
              <w:spacing w:after="0" w:line="4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3</w:t>
            </w:r>
          </w:p>
        </w:tc>
        <w:tc>
          <w:tcPr>
            <w:tcW w:w="149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D9" w14:textId="77777777" w:rsidR="005662C8" w:rsidRPr="005662C8" w:rsidRDefault="005662C8" w:rsidP="005662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Утренник</w:t>
            </w:r>
          </w:p>
          <w:p w14:paraId="1B9D1BDA" w14:textId="77777777" w:rsidR="005662C8" w:rsidRPr="005662C8" w:rsidRDefault="005662C8" w:rsidP="005662C8">
            <w:pPr>
              <w:spacing w:after="0" w:line="45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в старших и подготовительных группах</w:t>
            </w:r>
          </w:p>
        </w:tc>
        <w:tc>
          <w:tcPr>
            <w:tcW w:w="0" w:type="auto"/>
            <w:shd w:val="clear" w:color="auto" w:fill="FFFFFF"/>
            <w:hideMark/>
          </w:tcPr>
          <w:p w14:paraId="1B9D1BDB" w14:textId="77777777" w:rsidR="005662C8" w:rsidRPr="005662C8" w:rsidRDefault="005662C8" w:rsidP="0056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B9D1BDD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DE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DF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E0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E1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E2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E3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E4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E5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E6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E7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E8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E9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EA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EB" w14:textId="77777777" w:rsidR="005662C8" w:rsidRPr="005662C8" w:rsidRDefault="005662C8" w:rsidP="005662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EC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14:paraId="1B9D1BED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 w:rsidRPr="005662C8">
        <w:rPr>
          <w:rFonts w:ascii="Calibri" w:eastAsia="Times New Roman" w:hAnsi="Calibri" w:cs="Calibri"/>
          <w:b/>
          <w:bCs/>
          <w:i/>
          <w:iCs/>
          <w:color w:val="181818"/>
          <w:sz w:val="21"/>
          <w:szCs w:val="21"/>
          <w:u w:val="single"/>
        </w:rPr>
        <w:t>Темэ</w:t>
      </w:r>
      <w:proofErr w:type="spellEnd"/>
      <w:r w:rsidRPr="005662C8">
        <w:rPr>
          <w:rFonts w:ascii="Calibri" w:eastAsia="Times New Roman" w:hAnsi="Calibri" w:cs="Calibri"/>
          <w:b/>
          <w:bCs/>
          <w:i/>
          <w:iCs/>
          <w:color w:val="181818"/>
          <w:sz w:val="21"/>
          <w:szCs w:val="21"/>
          <w:u w:val="single"/>
        </w:rPr>
        <w:t>: «</w:t>
      </w:r>
      <w:proofErr w:type="spellStart"/>
      <w:r w:rsidRPr="005662C8">
        <w:rPr>
          <w:rFonts w:ascii="Calibri" w:eastAsia="Times New Roman" w:hAnsi="Calibri" w:cs="Calibri"/>
          <w:b/>
          <w:bCs/>
          <w:i/>
          <w:iCs/>
          <w:color w:val="181818"/>
          <w:sz w:val="21"/>
          <w:szCs w:val="21"/>
          <w:u w:val="single"/>
        </w:rPr>
        <w:t>Улаан</w:t>
      </w:r>
      <w:proofErr w:type="spellEnd"/>
      <w:r w:rsidRPr="005662C8">
        <w:rPr>
          <w:rFonts w:ascii="Calibri" w:eastAsia="Times New Roman" w:hAnsi="Calibri" w:cs="Calibri"/>
          <w:b/>
          <w:bCs/>
          <w:i/>
          <w:iCs/>
          <w:color w:val="181818"/>
          <w:sz w:val="21"/>
          <w:szCs w:val="21"/>
          <w:u w:val="single"/>
        </w:rPr>
        <w:t xml:space="preserve"> </w:t>
      </w:r>
      <w:proofErr w:type="spellStart"/>
      <w:r w:rsidRPr="005662C8">
        <w:rPr>
          <w:rFonts w:ascii="Calibri" w:eastAsia="Times New Roman" w:hAnsi="Calibri" w:cs="Calibri"/>
          <w:b/>
          <w:bCs/>
          <w:i/>
          <w:iCs/>
          <w:color w:val="181818"/>
          <w:sz w:val="21"/>
          <w:szCs w:val="21"/>
          <w:u w:val="single"/>
        </w:rPr>
        <w:t>малгайхан</w:t>
      </w:r>
      <w:proofErr w:type="spellEnd"/>
      <w:r w:rsidRPr="005662C8">
        <w:rPr>
          <w:rFonts w:ascii="Calibri" w:eastAsia="Times New Roman" w:hAnsi="Calibri" w:cs="Calibri"/>
          <w:b/>
          <w:bCs/>
          <w:i/>
          <w:iCs/>
          <w:color w:val="181818"/>
          <w:sz w:val="21"/>
          <w:szCs w:val="21"/>
          <w:u w:val="single"/>
        </w:rPr>
        <w:t>»</w:t>
      </w:r>
    </w:p>
    <w:tbl>
      <w:tblPr>
        <w:tblW w:w="99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1473"/>
        <w:gridCol w:w="3091"/>
        <w:gridCol w:w="1247"/>
        <w:gridCol w:w="2092"/>
        <w:gridCol w:w="1666"/>
      </w:tblGrid>
      <w:tr w:rsidR="005662C8" w:rsidRPr="005662C8" w14:paraId="1B9D1BF4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EE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№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EF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Тема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F0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Лексика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F1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Речевая модель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F2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Цели и задачи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F3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Средство</w:t>
            </w:r>
          </w:p>
        </w:tc>
      </w:tr>
      <w:tr w:rsidR="005662C8" w:rsidRPr="005662C8" w14:paraId="1B9D1BFB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F5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F6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занятие 1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F7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Ерэхэ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ошохо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абаашаха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наашаа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саашаа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.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F8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Улаан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малгайхан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lastRenderedPageBreak/>
              <w:t>ерыш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даа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наашаа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.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F9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lastRenderedPageBreak/>
              <w:t xml:space="preserve">Формирование лексических и речевых </w:t>
            </w: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lastRenderedPageBreak/>
              <w:t>навыков, умения выразить просьбу.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FA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6"/>
                <w:szCs w:val="21"/>
              </w:rPr>
            </w:pPr>
          </w:p>
        </w:tc>
      </w:tr>
      <w:tr w:rsidR="005662C8" w:rsidRPr="005662C8" w14:paraId="1B9D1C03" w14:textId="77777777" w:rsidTr="005662C8">
        <w:trPr>
          <w:trHeight w:val="75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FC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FD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: занятие 2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FE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Хайшаа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тиишээ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иишээ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дутэ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холо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BFF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-Ши </w:t>
            </w:r>
            <w:proofErr w:type="spellStart"/>
            <w:r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хай</w:t>
            </w: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шаа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ошонобши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?</w:t>
            </w:r>
          </w:p>
          <w:p w14:paraId="1B9D1C00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-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Тиишээ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.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01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Развитие лексических и речевых навыков, умения узнать, куда направляется собеседник.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02" w14:textId="77777777" w:rsidR="005662C8" w:rsidRPr="005662C8" w:rsidRDefault="005662C8" w:rsidP="005662C8">
            <w:pPr>
              <w:spacing w:after="0" w:line="7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5662C8" w:rsidRPr="005662C8" w14:paraId="1B9D1C0B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04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05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 3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06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Тоодэй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бэе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.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07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-</w:t>
            </w:r>
            <w:proofErr w:type="spellStart"/>
            <w:r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Бэетнай</w:t>
            </w:r>
            <w:proofErr w:type="spellEnd"/>
            <w:r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r>
              <w:rPr>
                <w:rFonts w:ascii="Calibri" w:eastAsia="Times New Roman" w:hAnsi="Calibri" w:cs="Calibri"/>
                <w:color w:val="181818"/>
                <w:sz w:val="21"/>
                <w:szCs w:val="21"/>
                <w:lang w:val="en-US"/>
              </w:rPr>
              <w:t>h</w:t>
            </w: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айн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гу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?</w:t>
            </w:r>
          </w:p>
          <w:p w14:paraId="1B9D1C08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-</w:t>
            </w:r>
            <w:r>
              <w:rPr>
                <w:rFonts w:ascii="Calibri" w:eastAsia="Times New Roman" w:hAnsi="Calibri" w:cs="Calibri"/>
                <w:color w:val="181818"/>
                <w:sz w:val="21"/>
                <w:szCs w:val="21"/>
                <w:lang w:val="en-US"/>
              </w:rPr>
              <w:t>h</w:t>
            </w:r>
            <w:r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айн </w:t>
            </w:r>
            <w:proofErr w:type="spellStart"/>
            <w:r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даа</w:t>
            </w:r>
            <w:proofErr w:type="spellEnd"/>
            <w:r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r>
              <w:rPr>
                <w:rFonts w:ascii="Calibri" w:eastAsia="Times New Roman" w:hAnsi="Calibri" w:cs="Calibri"/>
                <w:color w:val="181818"/>
                <w:sz w:val="21"/>
                <w:szCs w:val="21"/>
                <w:lang w:val="en-US"/>
              </w:rPr>
              <w:t>h</w:t>
            </w: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айн.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09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Развитие лексических и речевых навыков, умения вести этикетный диалог при встрече с пожилым человеком.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0A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6"/>
                <w:szCs w:val="21"/>
              </w:rPr>
            </w:pPr>
          </w:p>
        </w:tc>
      </w:tr>
      <w:tr w:rsidR="005662C8" w:rsidRPr="005662C8" w14:paraId="1B9D1C13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0C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0D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занятие 4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0E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Шэхэн</w:t>
            </w:r>
            <w:proofErr w:type="spellEnd"/>
            <w:r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н</w:t>
            </w: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юдэн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хамар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шудэн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.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0F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-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Тоодэй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юундэ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танай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шэхэн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иимэ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томо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гээшэб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?</w:t>
            </w:r>
          </w:p>
          <w:p w14:paraId="1B9D1C10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-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hайнаар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дуулахын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тулоо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.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11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Развитие лексических и речевых навыков, умения узнать информацию, используя специальный вопрос.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12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5662C8" w:rsidRPr="005662C8" w14:paraId="1B9D1C1B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14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15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 5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16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Баяр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хургэхэ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,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дахан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.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17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Эжыдээ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баярые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хургеерэй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!</w:t>
            </w:r>
          </w:p>
          <w:p w14:paraId="1B9D1C18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Дахин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эжытэеэ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ерээрэй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.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19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Совершенствование </w:t>
            </w:r>
            <w:proofErr w:type="gram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лексико- грамматических</w:t>
            </w:r>
            <w:proofErr w:type="gram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и речевых навыков, умения высказать собеседнику напутствие.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1A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6"/>
                <w:szCs w:val="21"/>
              </w:rPr>
            </w:pPr>
          </w:p>
        </w:tc>
      </w:tr>
      <w:tr w:rsidR="005662C8" w:rsidRPr="005662C8" w14:paraId="1B9D1C22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1C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1D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 6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1E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Вся пройденная лексика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1F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Все модели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20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Развитие лексических и речевых навыков, умения узнать информацию, используя специальный вопрос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21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Игра «Найди лишнее слово»</w:t>
            </w:r>
          </w:p>
        </w:tc>
      </w:tr>
      <w:tr w:rsidR="005662C8" w:rsidRPr="005662C8" w14:paraId="1B9D1C29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23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7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24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25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Вся пройденная лексика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26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Все модели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27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Совершенствование </w:t>
            </w:r>
            <w:proofErr w:type="gram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лексико- грамматических</w:t>
            </w:r>
            <w:proofErr w:type="gram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и речевых навыков, умения высказать собеседнику напутствие.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28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Игра «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Юундэ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танай ...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иимэ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томо </w:t>
            </w:r>
            <w:proofErr w:type="spell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гээшэб</w:t>
            </w:r>
            <w:proofErr w:type="spell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?»</w:t>
            </w:r>
          </w:p>
        </w:tc>
      </w:tr>
      <w:tr w:rsidR="005662C8" w:rsidRPr="005662C8" w14:paraId="1B9D1C31" w14:textId="77777777" w:rsidTr="005662C8">
        <w:trPr>
          <w:trHeight w:val="60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2A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8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2B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занятие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2C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Вся пройденная лексика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2D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Все модели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2E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Совершенствование </w:t>
            </w:r>
            <w:proofErr w:type="gramStart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лексико- грамматических</w:t>
            </w:r>
            <w:proofErr w:type="gramEnd"/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 xml:space="preserve"> и речевых навыков, умения высказать собеседнику' напутствие.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2F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Физические</w:t>
            </w:r>
          </w:p>
          <w:p w14:paraId="1B9D1C30" w14:textId="77777777" w:rsidR="005662C8" w:rsidRPr="005662C8" w:rsidRDefault="005662C8" w:rsidP="005662C8">
            <w:pPr>
              <w:spacing w:after="0" w:line="6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упражнения</w:t>
            </w:r>
          </w:p>
        </w:tc>
      </w:tr>
      <w:tr w:rsidR="005662C8" w:rsidRPr="005662C8" w14:paraId="1B9D1C3B" w14:textId="77777777" w:rsidTr="005662C8">
        <w:trPr>
          <w:trHeight w:val="45"/>
          <w:tblCellSpacing w:w="15" w:type="dxa"/>
        </w:trPr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32" w14:textId="77777777" w:rsidR="005662C8" w:rsidRPr="005662C8" w:rsidRDefault="005662C8" w:rsidP="005662C8">
            <w:pPr>
              <w:spacing w:after="0" w:line="4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9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33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Повторение</w:t>
            </w:r>
          </w:p>
          <w:p w14:paraId="1B9D1C34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пройденного</w:t>
            </w:r>
          </w:p>
          <w:p w14:paraId="1B9D1C35" w14:textId="77777777" w:rsidR="005662C8" w:rsidRPr="005662C8" w:rsidRDefault="005662C8" w:rsidP="005662C8">
            <w:pPr>
              <w:spacing w:after="0" w:line="4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материала</w:t>
            </w:r>
          </w:p>
        </w:tc>
        <w:tc>
          <w:tcPr>
            <w:tcW w:w="3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36" w14:textId="77777777" w:rsidR="005662C8" w:rsidRPr="005662C8" w:rsidRDefault="005662C8" w:rsidP="005662C8">
            <w:pPr>
              <w:spacing w:after="0" w:line="4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Вся пройденная лексика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37" w14:textId="77777777" w:rsidR="005662C8" w:rsidRPr="005662C8" w:rsidRDefault="005662C8" w:rsidP="005662C8">
            <w:pPr>
              <w:spacing w:after="0" w:line="4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Все модели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38" w14:textId="77777777" w:rsidR="005662C8" w:rsidRPr="005662C8" w:rsidRDefault="005662C8" w:rsidP="005662C8">
            <w:pPr>
              <w:spacing w:after="0" w:line="4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Повторение пройденного материала. Совершенствование лексических навыков, умения говорения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9D1C39" w14:textId="77777777" w:rsidR="005662C8" w:rsidRPr="005662C8" w:rsidRDefault="005662C8" w:rsidP="005662C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Игра</w:t>
            </w:r>
          </w:p>
          <w:p w14:paraId="1B9D1C3A" w14:textId="77777777" w:rsidR="005662C8" w:rsidRPr="005662C8" w:rsidRDefault="005662C8" w:rsidP="005662C8">
            <w:pPr>
              <w:spacing w:after="0" w:line="4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662C8">
              <w:rPr>
                <w:rFonts w:ascii="Calibri" w:eastAsia="Times New Roman" w:hAnsi="Calibri" w:cs="Calibri"/>
                <w:color w:val="181818"/>
                <w:sz w:val="21"/>
                <w:szCs w:val="21"/>
              </w:rPr>
              <w:t>инсценирование</w:t>
            </w:r>
          </w:p>
        </w:tc>
      </w:tr>
    </w:tbl>
    <w:p w14:paraId="1B9D1C3C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Arial" w:eastAsia="Times New Roman" w:hAnsi="Arial" w:cs="Arial"/>
          <w:color w:val="181818"/>
          <w:sz w:val="21"/>
          <w:szCs w:val="21"/>
        </w:rPr>
        <w:br/>
      </w:r>
    </w:p>
    <w:p w14:paraId="1B9D1C3D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Arial" w:eastAsia="Times New Roman" w:hAnsi="Arial" w:cs="Arial"/>
          <w:color w:val="181818"/>
          <w:sz w:val="21"/>
          <w:szCs w:val="21"/>
        </w:rPr>
        <w:br/>
      </w:r>
    </w:p>
    <w:p w14:paraId="1B9D1C3E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Arial" w:eastAsia="Times New Roman" w:hAnsi="Arial" w:cs="Arial"/>
          <w:color w:val="181818"/>
          <w:sz w:val="21"/>
          <w:szCs w:val="21"/>
        </w:rPr>
        <w:br/>
      </w:r>
    </w:p>
    <w:p w14:paraId="1B9D1C3F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Arial" w:eastAsia="Times New Roman" w:hAnsi="Arial" w:cs="Arial"/>
          <w:color w:val="181818"/>
          <w:sz w:val="21"/>
          <w:szCs w:val="21"/>
        </w:rPr>
        <w:br/>
      </w:r>
    </w:p>
    <w:p w14:paraId="1B9D1C40" w14:textId="77777777" w:rsidR="005662C8" w:rsidRPr="005662C8" w:rsidRDefault="005662C8" w:rsidP="005662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lastRenderedPageBreak/>
        <w:t>ЛИТЕРАТУРА:</w:t>
      </w:r>
    </w:p>
    <w:p w14:paraId="1B9D1C41" w14:textId="77777777" w:rsidR="005662C8" w:rsidRPr="005662C8" w:rsidRDefault="005662C8" w:rsidP="005662C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Гунжитова</w:t>
      </w:r>
      <w:proofErr w:type="spellEnd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 Г-Х. Ц., </w:t>
      </w:r>
      <w:proofErr w:type="spellStart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Дареева</w:t>
      </w:r>
      <w:proofErr w:type="spellEnd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 </w:t>
      </w:r>
      <w:proofErr w:type="gramStart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О.А.</w:t>
      </w:r>
      <w:proofErr w:type="gramEnd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, </w:t>
      </w:r>
      <w:proofErr w:type="spellStart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Шожоева</w:t>
      </w:r>
      <w:proofErr w:type="spellEnd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 Б.Д. </w:t>
      </w:r>
      <w:r w:rsidRPr="005662C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 xml:space="preserve">«Амар </w:t>
      </w:r>
      <w:proofErr w:type="spellStart"/>
      <w:r w:rsidRPr="005662C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>мэндэ</w:t>
      </w:r>
      <w:proofErr w:type="spellEnd"/>
      <w:r w:rsidRPr="005662C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>-э!». </w:t>
      </w: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начальный курс бурятского языка для детей старшего дошкольного возраста: книга для учителя и родителей. — Улан-Удэ: ГБУ </w:t>
      </w:r>
      <w:proofErr w:type="spellStart"/>
      <w:proofErr w:type="gramStart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гЦ«</w:t>
      </w:r>
      <w:proofErr w:type="gramEnd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Бэлиг</w:t>
      </w:r>
      <w:proofErr w:type="spellEnd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», 2014. -32 стр.</w:t>
      </w:r>
    </w:p>
    <w:p w14:paraId="1B9D1C42" w14:textId="77777777" w:rsidR="005662C8" w:rsidRPr="005662C8" w:rsidRDefault="005662C8" w:rsidP="005662C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Гразин</w:t>
      </w:r>
      <w:proofErr w:type="spellEnd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 Т.И., Тимощук Л.Е. «Развитие речи детей 4-5 лет». - М.</w:t>
      </w:r>
      <w:r w:rsidRPr="005662C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> </w:t>
      </w: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Просвещение, 2004</w:t>
      </w:r>
    </w:p>
    <w:p w14:paraId="1B9D1C43" w14:textId="77777777" w:rsidR="005662C8" w:rsidRPr="005662C8" w:rsidRDefault="005662C8" w:rsidP="005662C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Козлова С.А., Куликова Т.А. «Дошкольная педагогика». - М. AKADEMI, </w:t>
      </w:r>
      <w:r w:rsidRPr="005662C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>2001.</w:t>
      </w:r>
    </w:p>
    <w:p w14:paraId="1B9D1C44" w14:textId="77777777" w:rsidR="005662C8" w:rsidRPr="005662C8" w:rsidRDefault="005662C8" w:rsidP="005662C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Фалькович</w:t>
      </w:r>
      <w:proofErr w:type="spellEnd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 Т.А., </w:t>
      </w:r>
      <w:proofErr w:type="spellStart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Барылкина</w:t>
      </w:r>
      <w:proofErr w:type="spellEnd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 Л.П. «Развитие речи, подготовка к освоению письма». - М.: ВАКО, 2005.</w:t>
      </w:r>
    </w:p>
    <w:p w14:paraId="1B9D1C45" w14:textId="77777777" w:rsidR="005662C8" w:rsidRPr="005662C8" w:rsidRDefault="005662C8" w:rsidP="005662C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>Чимбеева</w:t>
      </w:r>
      <w:proofErr w:type="spellEnd"/>
      <w:r w:rsidRPr="005662C8">
        <w:rPr>
          <w:rFonts w:ascii="Times New Roman" w:eastAsia="Times New Roman" w:hAnsi="Times New Roman" w:cs="Times New Roman"/>
          <w:color w:val="181818"/>
          <w:sz w:val="27"/>
          <w:szCs w:val="27"/>
        </w:rPr>
        <w:t xml:space="preserve"> З.Д. «К вопросу ориентации на мотивацию овладения бурятским языком». - Современные проблемы филологии. - с.197 – 199. - Улан- Удэ: Издательство БГУ, 2003.</w:t>
      </w:r>
    </w:p>
    <w:p w14:paraId="1B9D1C46" w14:textId="77777777" w:rsidR="002969BF" w:rsidRDefault="002969BF"/>
    <w:sectPr w:rsidR="002969BF" w:rsidSect="005662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4394"/>
    <w:multiLevelType w:val="multilevel"/>
    <w:tmpl w:val="9FB43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36672C"/>
    <w:multiLevelType w:val="multilevel"/>
    <w:tmpl w:val="7E1EC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A00086"/>
    <w:multiLevelType w:val="multilevel"/>
    <w:tmpl w:val="87F68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B1849"/>
    <w:multiLevelType w:val="multilevel"/>
    <w:tmpl w:val="A97E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B600B3"/>
    <w:multiLevelType w:val="multilevel"/>
    <w:tmpl w:val="FAA2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934B2"/>
    <w:multiLevelType w:val="multilevel"/>
    <w:tmpl w:val="78B0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6B45C5"/>
    <w:multiLevelType w:val="multilevel"/>
    <w:tmpl w:val="D4B6F9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3E0E8D"/>
    <w:multiLevelType w:val="multilevel"/>
    <w:tmpl w:val="F3DE26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622CF0"/>
    <w:multiLevelType w:val="multilevel"/>
    <w:tmpl w:val="8242A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A9664D"/>
    <w:multiLevelType w:val="multilevel"/>
    <w:tmpl w:val="EA3476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9052976">
    <w:abstractNumId w:val="0"/>
  </w:num>
  <w:num w:numId="2" w16cid:durableId="1260992087">
    <w:abstractNumId w:val="5"/>
  </w:num>
  <w:num w:numId="3" w16cid:durableId="1454322247">
    <w:abstractNumId w:val="2"/>
  </w:num>
  <w:num w:numId="4" w16cid:durableId="364016934">
    <w:abstractNumId w:val="4"/>
  </w:num>
  <w:num w:numId="5" w16cid:durableId="322394549">
    <w:abstractNumId w:val="8"/>
  </w:num>
  <w:num w:numId="6" w16cid:durableId="2098744532">
    <w:abstractNumId w:val="7"/>
  </w:num>
  <w:num w:numId="7" w16cid:durableId="347801188">
    <w:abstractNumId w:val="9"/>
  </w:num>
  <w:num w:numId="8" w16cid:durableId="282929670">
    <w:abstractNumId w:val="6"/>
  </w:num>
  <w:num w:numId="9" w16cid:durableId="734398187">
    <w:abstractNumId w:val="3"/>
  </w:num>
  <w:num w:numId="10" w16cid:durableId="3821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2C8"/>
    <w:rsid w:val="000A0DC8"/>
    <w:rsid w:val="001B394C"/>
    <w:rsid w:val="002969BF"/>
    <w:rsid w:val="002C2A18"/>
    <w:rsid w:val="00367EB0"/>
    <w:rsid w:val="00395F59"/>
    <w:rsid w:val="005662C8"/>
    <w:rsid w:val="008F6C61"/>
    <w:rsid w:val="00AE4BA3"/>
    <w:rsid w:val="00B7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D1A08"/>
  <w15:docId w15:val="{AAD2F5FC-9C13-4A0B-A762-DFD63A95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B3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2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2770</Words>
  <Characters>15793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Office</cp:lastModifiedBy>
  <cp:revision>11</cp:revision>
  <dcterms:created xsi:type="dcterms:W3CDTF">2022-04-26T11:43:00Z</dcterms:created>
  <dcterms:modified xsi:type="dcterms:W3CDTF">2023-05-04T03:45:00Z</dcterms:modified>
</cp:coreProperties>
</file>